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B16E14" w14:textId="77777777" w:rsidR="00591B82" w:rsidRDefault="00CA2B96">
      <w:pPr>
        <w:pStyle w:val="Tytu"/>
        <w:shd w:val="clear" w:color="auto" w:fill="FFFFFF" w:themeFill="background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</w:t>
      </w:r>
    </w:p>
    <w:p w14:paraId="2CD8B64E" w14:textId="77777777" w:rsidR="00591B82" w:rsidRPr="00BC2D8C" w:rsidRDefault="003A69EB">
      <w:pPr>
        <w:pStyle w:val="Tytu"/>
        <w:shd w:val="clear" w:color="auto" w:fill="FFFFFF" w:themeFill="background1"/>
        <w:rPr>
          <w:rFonts w:ascii="Times New Roman" w:hAnsi="Times New Roman" w:cs="Times New Roman"/>
          <w:color w:val="auto"/>
          <w:sz w:val="9"/>
          <w:szCs w:val="9"/>
        </w:rPr>
      </w:pPr>
      <w:r w:rsidRPr="00BC2D8C">
        <w:rPr>
          <w:rFonts w:ascii="Times New Roman" w:hAnsi="Times New Roman" w:cs="Times New Roman"/>
          <w:color w:val="auto"/>
          <w:sz w:val="28"/>
          <w:szCs w:val="28"/>
        </w:rPr>
        <w:t>STANDARDY OCHRONY MAŁOLETNICH</w:t>
      </w:r>
    </w:p>
    <w:p w14:paraId="10D69B4A" w14:textId="77777777" w:rsidR="00591B82" w:rsidRPr="00BC2D8C" w:rsidRDefault="00BC2D8C" w:rsidP="00BC2D8C">
      <w:pPr>
        <w:pStyle w:val="Tytu"/>
        <w:shd w:val="clear" w:color="auto" w:fill="FFFFFF" w:themeFill="background1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BC2D8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SZKOŁA PODSTWOWA</w:t>
      </w:r>
    </w:p>
    <w:p w14:paraId="14102E44" w14:textId="77777777" w:rsidR="00BC2D8C" w:rsidRDefault="00BC2D8C" w:rsidP="00BC2D8C">
      <w:pPr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BC2D8C">
        <w:rPr>
          <w:rFonts w:ascii="Times New Roman" w:hAnsi="Times New Roman" w:cs="Times New Roman"/>
          <w:sz w:val="24"/>
          <w:szCs w:val="24"/>
        </w:rPr>
        <w:t>IM. LASÓW PAŃSTWOWYCH W MANOWIE</w:t>
      </w:r>
    </w:p>
    <w:p w14:paraId="4BCBAC03" w14:textId="77777777" w:rsidR="00BC2D8C" w:rsidRPr="00BC2D8C" w:rsidRDefault="00BC2D8C" w:rsidP="00BC2D8C">
      <w:pPr>
        <w:spacing w:before="0"/>
        <w:jc w:val="center"/>
        <w:rPr>
          <w:rFonts w:ascii="Times New Roman" w:hAnsi="Times New Roman" w:cs="Times New Roman"/>
          <w:sz w:val="24"/>
          <w:szCs w:val="24"/>
        </w:rPr>
      </w:pPr>
    </w:p>
    <w:p w14:paraId="5F92C99A" w14:textId="77777777" w:rsidR="00591B82" w:rsidRDefault="003A69EB" w:rsidP="00BC2D8C">
      <w:pPr>
        <w:pStyle w:val="Nagwek1"/>
        <w:shd w:val="clear" w:color="auto" w:fill="FFFFFF" w:themeFill="background1"/>
        <w:spacing w:before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Podstawa prawna</w:t>
      </w:r>
    </w:p>
    <w:p w14:paraId="1D4D02F9" w14:textId="77777777" w:rsidR="00BC2D8C" w:rsidRDefault="003A69EB">
      <w:pPr>
        <w:pStyle w:val="Akapitzlist"/>
        <w:numPr>
          <w:ilvl w:val="0"/>
          <w:numId w:val="2"/>
        </w:numPr>
        <w:spacing w:before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Ustawa z dnia 13 maja 2016 r. o przeciwdziałaniu zagrożeniom przestępczością na tle seksualnym </w:t>
      </w:r>
    </w:p>
    <w:p w14:paraId="2E77BEC2" w14:textId="77777777" w:rsidR="00591B82" w:rsidRDefault="003A69EB" w:rsidP="00BC2D8C">
      <w:pPr>
        <w:pStyle w:val="Akapitzlist"/>
        <w:spacing w:before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(t. j. Dz. U. z 2023 r. poz. 1304 ze zm.); </w:t>
      </w:r>
    </w:p>
    <w:p w14:paraId="42DDEA13" w14:textId="77777777" w:rsidR="00BC2D8C" w:rsidRDefault="003A69EB">
      <w:pPr>
        <w:pStyle w:val="Akapitzlist"/>
        <w:numPr>
          <w:ilvl w:val="0"/>
          <w:numId w:val="2"/>
        </w:numPr>
        <w:spacing w:before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Ustawa z dnia 28 lipca 2023 r. o zmianie ustawy – Kodeks rodzinny i opiekuńczy oraz niektórych </w:t>
      </w:r>
    </w:p>
    <w:p w14:paraId="5669AD53" w14:textId="77777777" w:rsidR="00591B82" w:rsidRDefault="003A69EB" w:rsidP="00BC2D8C">
      <w:pPr>
        <w:pStyle w:val="Akapitzlist"/>
        <w:spacing w:before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innych ustaw (Dz.U. z 2023 r. poz. 1606); </w:t>
      </w:r>
    </w:p>
    <w:p w14:paraId="2F2B1B80" w14:textId="77777777" w:rsidR="00BC2D8C" w:rsidRDefault="003A69EB">
      <w:pPr>
        <w:pStyle w:val="Akapitzlist"/>
        <w:numPr>
          <w:ilvl w:val="0"/>
          <w:numId w:val="2"/>
        </w:numPr>
        <w:spacing w:before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Ustawa z dnia 9 marca 2023r. o przeciwdziałaniu przemocy w rodzinie (t. j. Dz. U. z 2023 r. </w:t>
      </w:r>
    </w:p>
    <w:p w14:paraId="23CAC8E1" w14:textId="77777777" w:rsidR="00591B82" w:rsidRDefault="003A69EB" w:rsidP="00BC2D8C">
      <w:pPr>
        <w:pStyle w:val="Akapitzlist"/>
        <w:spacing w:before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poz. 535 ze zm.); </w:t>
      </w:r>
    </w:p>
    <w:p w14:paraId="35892F3D" w14:textId="77777777" w:rsidR="00BC2D8C" w:rsidRDefault="003A69EB">
      <w:pPr>
        <w:pStyle w:val="Akapitzlist"/>
        <w:numPr>
          <w:ilvl w:val="0"/>
          <w:numId w:val="2"/>
        </w:numPr>
        <w:spacing w:before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Konwencja o Prawach Dziecka przyjęta przez Zgromadzenie Ogólne Narodów Zjednoczonych </w:t>
      </w:r>
    </w:p>
    <w:p w14:paraId="6AE60648" w14:textId="77777777" w:rsidR="00591B82" w:rsidRDefault="003A69EB" w:rsidP="00BC2D8C">
      <w:pPr>
        <w:pStyle w:val="Akapitzlist"/>
        <w:spacing w:before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20 listopada 1089 r. (t. j. Dz. U. z 1991 Nr 120 poz. 526 ze zm.); </w:t>
      </w:r>
    </w:p>
    <w:p w14:paraId="158BF12B" w14:textId="77777777" w:rsidR="00BC2D8C" w:rsidRDefault="003A69EB">
      <w:pPr>
        <w:pStyle w:val="Akapitzlist"/>
        <w:numPr>
          <w:ilvl w:val="0"/>
          <w:numId w:val="2"/>
        </w:numPr>
        <w:spacing w:before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Rozporządzenie Rady Ministrów z dnia z dnia 6 września 2023 r. w sprawie procedury</w:t>
      </w:r>
    </w:p>
    <w:p w14:paraId="34AFBF96" w14:textId="77777777" w:rsidR="00591B82" w:rsidRDefault="003A69EB" w:rsidP="00BC2D8C">
      <w:pPr>
        <w:pStyle w:val="Akapitzlist"/>
        <w:spacing w:before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"Niebieskie</w:t>
      </w:r>
      <w:r w:rsidR="00BC2D8C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 xml:space="preserve"> Karty" oraz wzorów formularzy "Niebieska Karta" (Dz. U. z 2023 r. poz. 1870).</w:t>
      </w:r>
    </w:p>
    <w:p w14:paraId="5555A379" w14:textId="77777777" w:rsidR="00591B82" w:rsidRDefault="003A69EB" w:rsidP="00BC2D8C">
      <w:pPr>
        <w:pStyle w:val="Nagwek1"/>
        <w:shd w:val="clear" w:color="auto" w:fill="FFFFFF" w:themeFill="background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Wprowadzenie</w:t>
      </w:r>
    </w:p>
    <w:p w14:paraId="516D4BD2" w14:textId="77777777" w:rsidR="00BC2D8C" w:rsidRDefault="00BC2D8C">
      <w:pPr>
        <w:shd w:val="clear" w:color="auto" w:fill="FFFFFF" w:themeFill="background1"/>
        <w:spacing w:before="0" w:line="240" w:lineRule="auto"/>
        <w:rPr>
          <w:rFonts w:ascii="Times New Roman" w:hAnsi="Times New Roman" w:cs="Times New Roman"/>
          <w:i/>
          <w:sz w:val="23"/>
          <w:szCs w:val="23"/>
        </w:rPr>
      </w:pPr>
    </w:p>
    <w:p w14:paraId="6902A296" w14:textId="77777777" w:rsidR="00591B82" w:rsidRDefault="003A69EB">
      <w:pPr>
        <w:shd w:val="clear" w:color="auto" w:fill="FFFFFF" w:themeFill="background1"/>
        <w:spacing w:before="0" w:line="240" w:lineRule="auto"/>
        <w:rPr>
          <w:rFonts w:ascii="Times New Roman" w:eastAsia="Arial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3"/>
          <w:szCs w:val="23"/>
        </w:rPr>
        <w:t xml:space="preserve">Naczelną zasadą wszystkich działań podejmowanych przez pracowników szkoły jest działanie dla dobra małoletniego i w jego najlepszym interesie. Pracownicy szkoły traktują małoletniego z szacunkiem oraz uwzględniają jego potrzeby. Pracownicy działają w ramach obowiązującego prawa </w:t>
      </w:r>
      <w:r w:rsidR="001B4A8E">
        <w:rPr>
          <w:rFonts w:ascii="Times New Roman" w:hAnsi="Times New Roman" w:cs="Times New Roman"/>
          <w:i/>
          <w:sz w:val="23"/>
          <w:szCs w:val="23"/>
        </w:rPr>
        <w:t xml:space="preserve">i </w:t>
      </w:r>
      <w:r>
        <w:rPr>
          <w:rFonts w:ascii="Times New Roman" w:hAnsi="Times New Roman" w:cs="Times New Roman"/>
          <w:i/>
          <w:sz w:val="23"/>
          <w:szCs w:val="23"/>
        </w:rPr>
        <w:t xml:space="preserve"> swoich kompetencji.</w:t>
      </w:r>
    </w:p>
    <w:p w14:paraId="25243287" w14:textId="77777777" w:rsidR="00D8009F" w:rsidRDefault="00D8009F" w:rsidP="00BC2D8C">
      <w:pPr>
        <w:pStyle w:val="Nagwek1"/>
        <w:shd w:val="clear" w:color="auto" w:fill="FFFFFF" w:themeFill="background1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14:paraId="78B33D4E" w14:textId="77777777" w:rsidR="00591B82" w:rsidRDefault="003A69EB" w:rsidP="00BC2D8C">
      <w:pPr>
        <w:pStyle w:val="Nagwek1"/>
        <w:shd w:val="clear" w:color="auto" w:fill="FFFFFF" w:themeFill="background1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Rozdział I</w:t>
      </w:r>
    </w:p>
    <w:p w14:paraId="0F43D87E" w14:textId="77777777" w:rsidR="00591B82" w:rsidRDefault="003A69EB">
      <w:pPr>
        <w:pStyle w:val="Nagwek2"/>
        <w:shd w:val="clear" w:color="auto" w:fill="FFFFFF" w:themeFill="background1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Objaśnienie terminów</w:t>
      </w:r>
    </w:p>
    <w:p w14:paraId="38D516B1" w14:textId="77777777" w:rsidR="00591B82" w:rsidRDefault="00591B82">
      <w:pPr>
        <w:pStyle w:val="Bezodstpw"/>
        <w:numPr>
          <w:ilvl w:val="0"/>
          <w:numId w:val="0"/>
        </w:numPr>
        <w:shd w:val="clear" w:color="auto" w:fill="FFFFFF" w:themeFill="background1"/>
        <w:rPr>
          <w:rFonts w:ascii="Times New Roman" w:hAnsi="Times New Roman" w:cs="Times New Roman"/>
          <w:color w:val="auto"/>
        </w:rPr>
      </w:pPr>
    </w:p>
    <w:p w14:paraId="61D451A0" w14:textId="77777777" w:rsidR="00591B82" w:rsidRDefault="003A69EB" w:rsidP="00BC2D8C">
      <w:pPr>
        <w:widowControl/>
        <w:spacing w:before="0" w:line="240" w:lineRule="auto"/>
        <w:rPr>
          <w:rFonts w:ascii="Times New Roman" w:hAnsi="Times New Roman" w:cs="Times New Roman"/>
          <w:i/>
          <w:sz w:val="23"/>
          <w:szCs w:val="23"/>
        </w:rPr>
      </w:pPr>
      <w:r>
        <w:rPr>
          <w:rFonts w:ascii="Times New Roman" w:hAnsi="Times New Roman" w:cs="Times New Roman"/>
          <w:b/>
          <w:bCs/>
          <w:i/>
          <w:sz w:val="23"/>
          <w:szCs w:val="23"/>
        </w:rPr>
        <w:t xml:space="preserve">Małoletni </w:t>
      </w:r>
      <w:r>
        <w:rPr>
          <w:rFonts w:ascii="Times New Roman" w:hAnsi="Times New Roman" w:cs="Times New Roman"/>
          <w:i/>
          <w:sz w:val="23"/>
          <w:szCs w:val="23"/>
        </w:rPr>
        <w:t xml:space="preserve">– zgodnie z przepisami prawa cywilnego, każda osoba do ukończenia 18 roku życia. </w:t>
      </w:r>
    </w:p>
    <w:p w14:paraId="294C5259" w14:textId="77777777" w:rsidR="00591B82" w:rsidRDefault="003A69EB" w:rsidP="00BC2D8C">
      <w:pPr>
        <w:widowControl/>
        <w:spacing w:before="0" w:line="240" w:lineRule="auto"/>
        <w:jc w:val="both"/>
        <w:rPr>
          <w:rFonts w:ascii="Times New Roman" w:hAnsi="Times New Roman" w:cs="Times New Roman"/>
          <w:i/>
          <w:sz w:val="23"/>
          <w:szCs w:val="23"/>
        </w:rPr>
      </w:pPr>
      <w:r>
        <w:rPr>
          <w:rFonts w:ascii="Times New Roman" w:hAnsi="Times New Roman" w:cs="Times New Roman"/>
          <w:b/>
          <w:bCs/>
          <w:i/>
          <w:sz w:val="23"/>
          <w:szCs w:val="23"/>
        </w:rPr>
        <w:t xml:space="preserve">Krzywdzenie małoletniego </w:t>
      </w:r>
      <w:r>
        <w:rPr>
          <w:rFonts w:ascii="Times New Roman" w:hAnsi="Times New Roman" w:cs="Times New Roman"/>
          <w:i/>
          <w:sz w:val="23"/>
          <w:szCs w:val="23"/>
        </w:rPr>
        <w:t xml:space="preserve">– każde zamierzone lub niezamierzone działanie oraz zaniechanie działań ze strony rodzica/opiekuna prawnego, pracownika szkoły lub rówieśnika, które ujemnie wpływa na rozwój fizyczny lub psychiczny dziecka. </w:t>
      </w:r>
      <w:r w:rsidR="00D8009F">
        <w:rPr>
          <w:rFonts w:ascii="Times New Roman" w:hAnsi="Times New Roman" w:cs="Times New Roman"/>
          <w:i/>
          <w:sz w:val="23"/>
          <w:szCs w:val="23"/>
        </w:rPr>
        <w:t>Krzywdzenie p</w:t>
      </w:r>
      <w:r>
        <w:rPr>
          <w:rFonts w:ascii="Times New Roman" w:hAnsi="Times New Roman" w:cs="Times New Roman"/>
          <w:i/>
          <w:sz w:val="23"/>
          <w:szCs w:val="23"/>
        </w:rPr>
        <w:t>rzyjmuje formy przemocy fizycznej, emocjonalnej (psych</w:t>
      </w:r>
      <w:r w:rsidR="00D8009F">
        <w:rPr>
          <w:rFonts w:ascii="Times New Roman" w:hAnsi="Times New Roman" w:cs="Times New Roman"/>
          <w:i/>
          <w:sz w:val="23"/>
          <w:szCs w:val="23"/>
        </w:rPr>
        <w:t>icznej), seksualnej, zaniedbani</w:t>
      </w:r>
      <w:r>
        <w:rPr>
          <w:rFonts w:ascii="Times New Roman" w:hAnsi="Times New Roman" w:cs="Times New Roman"/>
          <w:i/>
          <w:sz w:val="23"/>
          <w:szCs w:val="23"/>
        </w:rPr>
        <w:t xml:space="preserve">. </w:t>
      </w:r>
    </w:p>
    <w:p w14:paraId="6FFFF765" w14:textId="77777777" w:rsidR="00591B82" w:rsidRDefault="003A69EB" w:rsidP="00BC2D8C">
      <w:pPr>
        <w:widowControl/>
        <w:spacing w:before="0" w:line="240" w:lineRule="auto"/>
        <w:jc w:val="both"/>
        <w:rPr>
          <w:rFonts w:ascii="Times New Roman" w:hAnsi="Times New Roman" w:cs="Times New Roman"/>
          <w:i/>
          <w:sz w:val="23"/>
          <w:szCs w:val="23"/>
        </w:rPr>
      </w:pPr>
      <w:r>
        <w:rPr>
          <w:rFonts w:ascii="Times New Roman" w:hAnsi="Times New Roman" w:cs="Times New Roman"/>
          <w:b/>
          <w:bCs/>
          <w:i/>
          <w:sz w:val="23"/>
          <w:szCs w:val="23"/>
        </w:rPr>
        <w:t xml:space="preserve">Przemoc fizyczna </w:t>
      </w:r>
      <w:r>
        <w:rPr>
          <w:rFonts w:ascii="Times New Roman" w:hAnsi="Times New Roman" w:cs="Times New Roman"/>
          <w:i/>
          <w:sz w:val="23"/>
          <w:szCs w:val="23"/>
        </w:rPr>
        <w:t>- działanie wobec dziecka, które powoduje urazy na jego ciele, m.in. bicie go, w tym klapsy, policzkowanie, szarpanie, popychanie, zadawanie bólu</w:t>
      </w:r>
      <w:r w:rsidR="00D8009F">
        <w:rPr>
          <w:rFonts w:ascii="Times New Roman" w:hAnsi="Times New Roman" w:cs="Times New Roman"/>
          <w:i/>
          <w:sz w:val="23"/>
          <w:szCs w:val="23"/>
        </w:rPr>
        <w:t>.</w:t>
      </w:r>
      <w:r>
        <w:rPr>
          <w:rFonts w:ascii="Times New Roman" w:hAnsi="Times New Roman" w:cs="Times New Roman"/>
          <w:i/>
          <w:sz w:val="23"/>
          <w:szCs w:val="23"/>
        </w:rPr>
        <w:t xml:space="preserve"> Przemoc ta może być jednorazowym incydentem lub powtarzać się przez dłuższy czas. </w:t>
      </w:r>
    </w:p>
    <w:p w14:paraId="49C2E071" w14:textId="77777777" w:rsidR="00591B82" w:rsidRDefault="003A69EB" w:rsidP="00BC2D8C">
      <w:pPr>
        <w:widowControl/>
        <w:spacing w:before="0" w:line="240" w:lineRule="auto"/>
        <w:jc w:val="both"/>
        <w:rPr>
          <w:rFonts w:ascii="Times New Roman" w:hAnsi="Times New Roman" w:cs="Times New Roman"/>
          <w:i/>
          <w:sz w:val="23"/>
          <w:szCs w:val="23"/>
        </w:rPr>
      </w:pPr>
      <w:r>
        <w:rPr>
          <w:rFonts w:ascii="Times New Roman" w:hAnsi="Times New Roman" w:cs="Times New Roman"/>
          <w:b/>
          <w:bCs/>
          <w:i/>
          <w:sz w:val="23"/>
          <w:szCs w:val="23"/>
        </w:rPr>
        <w:t xml:space="preserve">Przemoc emocjonalna/psychiczna </w:t>
      </w:r>
      <w:r>
        <w:rPr>
          <w:rFonts w:ascii="Times New Roman" w:hAnsi="Times New Roman" w:cs="Times New Roman"/>
          <w:i/>
          <w:sz w:val="23"/>
          <w:szCs w:val="23"/>
        </w:rPr>
        <w:t xml:space="preserve">– naruszanie godności osobistej ukierunkowanej na wyrządzenie szkody psychicznej poprzez m.in. poniżanie, wyzywanie, wyśmiewanie, krytykowanie, straszenie, emocjonalne odrzucanie, lekceważenie, zastraszanie, nieposzanowanie potrzeb, nadmierne wymagania w stosunku do wieku i możliwości psychofizycznych dziecka. Przemoc ta może być jednorazowym incydentem lub powtarzać się przez dłuższy czas. </w:t>
      </w:r>
    </w:p>
    <w:p w14:paraId="5429278A" w14:textId="77777777" w:rsidR="00591B82" w:rsidRDefault="003A69EB" w:rsidP="00BC2D8C">
      <w:pPr>
        <w:widowControl/>
        <w:spacing w:before="0" w:line="240" w:lineRule="auto"/>
        <w:jc w:val="both"/>
        <w:rPr>
          <w:rFonts w:ascii="Times New Roman" w:hAnsi="Times New Roman" w:cs="Times New Roman"/>
          <w:i/>
          <w:sz w:val="23"/>
          <w:szCs w:val="23"/>
        </w:rPr>
      </w:pPr>
      <w:r>
        <w:rPr>
          <w:rFonts w:ascii="Times New Roman" w:hAnsi="Times New Roman" w:cs="Times New Roman"/>
          <w:b/>
          <w:bCs/>
          <w:i/>
          <w:sz w:val="23"/>
          <w:szCs w:val="23"/>
        </w:rPr>
        <w:t xml:space="preserve">Przemoc seksualna </w:t>
      </w:r>
      <w:r>
        <w:rPr>
          <w:rFonts w:ascii="Times New Roman" w:hAnsi="Times New Roman" w:cs="Times New Roman"/>
          <w:i/>
          <w:sz w:val="23"/>
          <w:szCs w:val="23"/>
        </w:rPr>
        <w:t xml:space="preserve">– każde zachowanie osoby dorosłej, które prowadzi do seksualnego zaspokojenia potrzeb kosztem dziecka. Wykorzystywanie seksualne odnosi się do zachowań z kontaktem fizycznym (np. dotykanie dziecka, współżycie z dzieckiem) oraz zachowania bez kontaktu fizycznego </w:t>
      </w:r>
      <w:r w:rsidR="00BC2D8C">
        <w:rPr>
          <w:rFonts w:ascii="Times New Roman" w:hAnsi="Times New Roman" w:cs="Times New Roman"/>
          <w:i/>
          <w:sz w:val="23"/>
          <w:szCs w:val="23"/>
        </w:rPr>
        <w:br/>
      </w:r>
      <w:r>
        <w:rPr>
          <w:rFonts w:ascii="Times New Roman" w:hAnsi="Times New Roman" w:cs="Times New Roman"/>
          <w:i/>
          <w:sz w:val="23"/>
          <w:szCs w:val="23"/>
        </w:rPr>
        <w:t xml:space="preserve">(np. pokazywanie dziecku materiałów pornograficznych, podglądanie, ekshibicjonizm). Przemoc ta może być jednorazowym incydentem lub powtarzać się przez dłuższy czas. </w:t>
      </w:r>
    </w:p>
    <w:p w14:paraId="49DEC6D4" w14:textId="77777777" w:rsidR="00591B82" w:rsidRDefault="003A69EB" w:rsidP="00BC2D8C">
      <w:pPr>
        <w:widowControl/>
        <w:spacing w:before="0" w:line="240" w:lineRule="auto"/>
        <w:jc w:val="both"/>
        <w:rPr>
          <w:rFonts w:ascii="Times New Roman" w:hAnsi="Times New Roman" w:cs="Times New Roman"/>
          <w:i/>
          <w:sz w:val="23"/>
          <w:szCs w:val="23"/>
        </w:rPr>
      </w:pPr>
      <w:r>
        <w:rPr>
          <w:rFonts w:ascii="Times New Roman" w:hAnsi="Times New Roman" w:cs="Times New Roman"/>
          <w:b/>
          <w:bCs/>
          <w:i/>
          <w:sz w:val="23"/>
          <w:szCs w:val="23"/>
        </w:rPr>
        <w:t xml:space="preserve">Zaniedbanie </w:t>
      </w:r>
      <w:r>
        <w:rPr>
          <w:rFonts w:ascii="Times New Roman" w:hAnsi="Times New Roman" w:cs="Times New Roman"/>
          <w:i/>
          <w:sz w:val="23"/>
          <w:szCs w:val="23"/>
        </w:rPr>
        <w:t xml:space="preserve">- głodzenie, niedostarczanie odpowiedniej ilości jedzenia, nieodpowiednia higiena lub jej brak, niezgłaszanie się z dzieckiem do lekarza (gdy tego wymaga), brak leczenia mimo zaleceń lekarzy, niedopilnowanie w kwestii edukacji, brak przejawiania zainteresowania, w jaki sposób dziecko spędza wolny czas, jakie ma zainteresowania, problemy oraz potrzeby. </w:t>
      </w:r>
    </w:p>
    <w:p w14:paraId="027E89DD" w14:textId="77777777" w:rsidR="00591B82" w:rsidRDefault="003A69EB" w:rsidP="00BC2D8C">
      <w:pPr>
        <w:widowControl/>
        <w:spacing w:before="0" w:line="240" w:lineRule="auto"/>
        <w:jc w:val="both"/>
        <w:rPr>
          <w:rFonts w:ascii="Times New Roman" w:hAnsi="Times New Roman" w:cs="Times New Roman"/>
          <w:i/>
          <w:sz w:val="23"/>
          <w:szCs w:val="23"/>
        </w:rPr>
      </w:pPr>
      <w:r>
        <w:rPr>
          <w:rFonts w:ascii="Times New Roman" w:hAnsi="Times New Roman" w:cs="Times New Roman"/>
          <w:b/>
          <w:bCs/>
          <w:i/>
          <w:sz w:val="23"/>
          <w:szCs w:val="23"/>
        </w:rPr>
        <w:t xml:space="preserve">Przemoc rówieśnicza </w:t>
      </w:r>
      <w:r>
        <w:rPr>
          <w:rFonts w:ascii="Times New Roman" w:hAnsi="Times New Roman" w:cs="Times New Roman"/>
          <w:i/>
          <w:sz w:val="23"/>
          <w:szCs w:val="23"/>
        </w:rPr>
        <w:t xml:space="preserve">- wszelkie nieprzypadkowe akty godzące w wolność osobistą </w:t>
      </w:r>
      <w:r w:rsidR="003E2A1F">
        <w:rPr>
          <w:rFonts w:ascii="Times New Roman" w:hAnsi="Times New Roman" w:cs="Times New Roman"/>
          <w:i/>
          <w:sz w:val="23"/>
          <w:szCs w:val="23"/>
        </w:rPr>
        <w:t>dzieci</w:t>
      </w:r>
      <w:r>
        <w:rPr>
          <w:rFonts w:ascii="Times New Roman" w:hAnsi="Times New Roman" w:cs="Times New Roman"/>
          <w:i/>
          <w:sz w:val="23"/>
          <w:szCs w:val="23"/>
        </w:rPr>
        <w:t xml:space="preserve"> lub przyczyniające się do fizycznej, a także psychicznej szkody </w:t>
      </w:r>
      <w:r w:rsidR="003E2A1F">
        <w:rPr>
          <w:rFonts w:ascii="Times New Roman" w:hAnsi="Times New Roman" w:cs="Times New Roman"/>
          <w:i/>
          <w:sz w:val="23"/>
          <w:szCs w:val="23"/>
        </w:rPr>
        <w:t>dziecka</w:t>
      </w:r>
      <w:r>
        <w:rPr>
          <w:rFonts w:ascii="Times New Roman" w:hAnsi="Times New Roman" w:cs="Times New Roman"/>
          <w:i/>
          <w:sz w:val="23"/>
          <w:szCs w:val="23"/>
        </w:rPr>
        <w:t xml:space="preserve">, wykraczające poza społeczne zasady wzajemnych relacji. Formy przemocy rówieśniczej: fizyczna (bicie, szarpanie, popychanie, niszczenie rzeczy, zabieranie i wymuszanie pieniędzy, plucie, kopanie, zmuszanie do wykonywania poniżających, ośmieszających czynności, w tym seksualnych), słowna (przezywanie, ubliżanie, wyśmiewanie, grożenie, prowokowanie poprzez np. robienie min lub wyrażanie różnych opinii), relacyjna (wykluczenie z grupy rówieśniczej, namawianie innych do odrzucenia ofiary, rozpowszechnianie plotek), cyberprzemoc </w:t>
      </w:r>
      <w:r>
        <w:rPr>
          <w:rFonts w:ascii="Times New Roman" w:hAnsi="Times New Roman" w:cs="Times New Roman"/>
          <w:i/>
          <w:sz w:val="23"/>
          <w:szCs w:val="23"/>
        </w:rPr>
        <w:lastRenderedPageBreak/>
        <w:t xml:space="preserve">(nękanie, straszenie, ośmieszanie poprzez wysyłanie wiadomości oraz komentarzy; umieszczanie lub rozpowszechnianie kompromitujących treści, zdjęć, filmów w Internecie). </w:t>
      </w:r>
    </w:p>
    <w:p w14:paraId="4B7B8467" w14:textId="77777777" w:rsidR="00591B82" w:rsidRPr="00BC2D8C" w:rsidRDefault="003A69EB" w:rsidP="00BC2D8C">
      <w:pPr>
        <w:pStyle w:val="Nagwek1"/>
        <w:shd w:val="clear" w:color="auto" w:fill="FFFFFF" w:themeFill="background1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Rozdział II</w:t>
      </w:r>
    </w:p>
    <w:p w14:paraId="5C934833" w14:textId="77777777" w:rsidR="00591B82" w:rsidRDefault="003A69EB" w:rsidP="00BC2D8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Standardy ochrony w szkole</w:t>
      </w:r>
    </w:p>
    <w:p w14:paraId="1945A2C6" w14:textId="77777777" w:rsidR="00591B82" w:rsidRDefault="003A69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 standard</w:t>
      </w:r>
    </w:p>
    <w:p w14:paraId="1F823C08" w14:textId="77777777" w:rsidR="00591B82" w:rsidRDefault="003A69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Personel w </w:t>
      </w:r>
      <w:r w:rsidR="00BC2D8C">
        <w:rPr>
          <w:rFonts w:ascii="Times New Roman" w:hAnsi="Times New Roman" w:cs="Times New Roman"/>
          <w:b/>
          <w:sz w:val="28"/>
          <w:szCs w:val="28"/>
        </w:rPr>
        <w:t>szkole j</w:t>
      </w:r>
      <w:r>
        <w:rPr>
          <w:rFonts w:ascii="Times New Roman" w:hAnsi="Times New Roman" w:cs="Times New Roman"/>
          <w:b/>
          <w:sz w:val="28"/>
          <w:szCs w:val="28"/>
        </w:rPr>
        <w:t>est zatrudniany po weryfikacji we właściwych rejestrach.</w:t>
      </w:r>
    </w:p>
    <w:p w14:paraId="6245B7ED" w14:textId="77777777" w:rsidR="00591B82" w:rsidRDefault="003A69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Wskaźniki</w:t>
      </w:r>
    </w:p>
    <w:p w14:paraId="27ADE1B5" w14:textId="77777777" w:rsidR="00B82797" w:rsidRDefault="003A69EB" w:rsidP="00B82797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przed nawiązaniem stosunku pracy z pracownikiem uzyskuje informacje, czy dana osoba, jest zamieszczona w Rejestrze z dostępem ograniczonym lub w Rejestrze osób, </w:t>
      </w:r>
    </w:p>
    <w:p w14:paraId="54B891BA" w14:textId="77777777" w:rsidR="00591B82" w:rsidRDefault="003A69EB" w:rsidP="00B8279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stosunku do których Państwowa Komisja do spraw przeciwdziałania wykorzystaniu seksualnemu małoletnich poniżej lat 15 wydała postanowienie o wpisie w Rejestrze.</w:t>
      </w:r>
    </w:p>
    <w:p w14:paraId="47BB7685" w14:textId="77777777" w:rsidR="00B82797" w:rsidRDefault="003A69EB" w:rsidP="00B82797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Osoba przed nawiązaniem stosunku pracy, przedkłada pracodawcy właściwą informację </w:t>
      </w:r>
    </w:p>
    <w:p w14:paraId="7DBEA002" w14:textId="77777777" w:rsidR="00591B82" w:rsidRDefault="003A69EB" w:rsidP="00B8279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Krajowego Rejestru Karnego.</w:t>
      </w:r>
    </w:p>
    <w:p w14:paraId="150D68D0" w14:textId="77777777" w:rsidR="00591B82" w:rsidRDefault="003A69EB" w:rsidP="00B82797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Weryfikacji podlega także osoba posiadająca obywatelstwo innego państwa niż Rzeczpospolita Polska.</w:t>
      </w:r>
    </w:p>
    <w:p w14:paraId="3E7A9F3F" w14:textId="77777777" w:rsidR="00591B82" w:rsidRDefault="003A69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II standard</w:t>
      </w:r>
    </w:p>
    <w:p w14:paraId="013C09C2" w14:textId="77777777" w:rsidR="00591B82" w:rsidRDefault="003A69E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B82797">
        <w:rPr>
          <w:rFonts w:ascii="Times New Roman" w:hAnsi="Times New Roman" w:cs="Times New Roman"/>
          <w:b/>
          <w:sz w:val="28"/>
          <w:szCs w:val="28"/>
        </w:rPr>
        <w:t>szkole</w:t>
      </w:r>
      <w:r>
        <w:rPr>
          <w:rFonts w:ascii="Times New Roman" w:hAnsi="Times New Roman" w:cs="Times New Roman"/>
          <w:b/>
          <w:sz w:val="28"/>
          <w:szCs w:val="28"/>
        </w:rPr>
        <w:t xml:space="preserve"> zapewnia się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bezpieczne relacje między małoletnim a personelem </w:t>
      </w:r>
      <w:r w:rsidR="00B82797">
        <w:rPr>
          <w:rFonts w:ascii="Times New Roman" w:hAnsi="Times New Roman" w:cs="Times New Roman"/>
          <w:b/>
          <w:bCs/>
          <w:sz w:val="28"/>
          <w:szCs w:val="28"/>
        </w:rPr>
        <w:t>szkoły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oraz między małoletnimi.</w:t>
      </w:r>
    </w:p>
    <w:p w14:paraId="774F1118" w14:textId="77777777" w:rsidR="00591B82" w:rsidRDefault="003A69EB" w:rsidP="00B8279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Wskaźniki</w:t>
      </w:r>
    </w:p>
    <w:p w14:paraId="2F4FB9B6" w14:textId="77777777" w:rsidR="00591B82" w:rsidRDefault="003A69EB" w:rsidP="00B82797">
      <w:pPr>
        <w:pStyle w:val="Akapitzlist"/>
        <w:widowControl/>
        <w:numPr>
          <w:ilvl w:val="0"/>
          <w:numId w:val="12"/>
        </w:numPr>
        <w:spacing w:before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B82797">
        <w:rPr>
          <w:rFonts w:ascii="Times New Roman" w:hAnsi="Times New Roman" w:cs="Times New Roman"/>
          <w:sz w:val="24"/>
          <w:szCs w:val="24"/>
        </w:rPr>
        <w:t>szkole</w:t>
      </w:r>
      <w:r>
        <w:rPr>
          <w:rFonts w:ascii="Times New Roman" w:hAnsi="Times New Roman" w:cs="Times New Roman"/>
          <w:sz w:val="24"/>
          <w:szCs w:val="24"/>
        </w:rPr>
        <w:t xml:space="preserve"> zostały opracowane zasady bezpiecznych relacji między personelem i małoletnimi wraz z zachowaniami niedozwolonymi wobec małoletnich.</w:t>
      </w:r>
    </w:p>
    <w:p w14:paraId="20944107" w14:textId="77777777" w:rsidR="00591B82" w:rsidRDefault="003A69EB" w:rsidP="00B82797">
      <w:pPr>
        <w:pStyle w:val="Akapitzlist"/>
        <w:widowControl/>
        <w:numPr>
          <w:ilvl w:val="0"/>
          <w:numId w:val="12"/>
        </w:numPr>
        <w:spacing w:before="0"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B82797">
        <w:rPr>
          <w:rFonts w:ascii="Times New Roman" w:hAnsi="Times New Roman" w:cs="Times New Roman"/>
          <w:sz w:val="24"/>
          <w:szCs w:val="24"/>
        </w:rPr>
        <w:t>szkole</w:t>
      </w:r>
      <w:r>
        <w:rPr>
          <w:rFonts w:ascii="Times New Roman" w:hAnsi="Times New Roman" w:cs="Times New Roman"/>
          <w:sz w:val="24"/>
          <w:szCs w:val="24"/>
        </w:rPr>
        <w:t xml:space="preserve"> zostały opracowane zasady bezpiecznych relacji między małoletnimi </w:t>
      </w:r>
      <w:r w:rsidR="00B8279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a w szczególności zachowania niedozwolone.</w:t>
      </w:r>
    </w:p>
    <w:p w14:paraId="728F6F13" w14:textId="77777777" w:rsidR="00591B82" w:rsidRDefault="003A69EB" w:rsidP="00B82797">
      <w:pPr>
        <w:pStyle w:val="Akapitzlist"/>
        <w:widowControl/>
        <w:numPr>
          <w:ilvl w:val="0"/>
          <w:numId w:val="12"/>
        </w:numPr>
        <w:spacing w:before="0"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bezpiecznych relacji są znane i przestrzegane przez pracowników i małoletnich.</w:t>
      </w:r>
    </w:p>
    <w:p w14:paraId="03A51B53" w14:textId="77777777" w:rsidR="00591B82" w:rsidRDefault="003A69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III standard</w:t>
      </w:r>
    </w:p>
    <w:p w14:paraId="7015F686" w14:textId="77777777" w:rsidR="00591B82" w:rsidRDefault="00B827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Szkoła podejmuje interwencje w sytuacji podejrzenia krzywdzenia lub posiadania informacji o krzywdzeniu małoletniego.</w:t>
      </w:r>
    </w:p>
    <w:p w14:paraId="159F5570" w14:textId="77777777" w:rsidR="00591B82" w:rsidRDefault="003A69EB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Wskaźniki</w:t>
      </w:r>
    </w:p>
    <w:p w14:paraId="1C9D6CC0" w14:textId="77777777" w:rsidR="00591B82" w:rsidRDefault="003A69EB" w:rsidP="00B82797">
      <w:pPr>
        <w:pStyle w:val="Akapitzlist"/>
        <w:widowControl/>
        <w:numPr>
          <w:ilvl w:val="0"/>
          <w:numId w:val="13"/>
        </w:numPr>
        <w:spacing w:before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B82797">
        <w:rPr>
          <w:rFonts w:ascii="Times New Roman" w:hAnsi="Times New Roman" w:cs="Times New Roman"/>
          <w:sz w:val="24"/>
          <w:szCs w:val="24"/>
        </w:rPr>
        <w:t xml:space="preserve">szkole </w:t>
      </w:r>
      <w:r>
        <w:rPr>
          <w:rFonts w:ascii="Times New Roman" w:hAnsi="Times New Roman" w:cs="Times New Roman"/>
          <w:sz w:val="24"/>
          <w:szCs w:val="24"/>
        </w:rPr>
        <w:t>są stosowane procedury</w:t>
      </w:r>
      <w:r>
        <w:rPr>
          <w:rFonts w:ascii="Times New Roman" w:eastAsiaTheme="minorEastAsia" w:hAnsi="Times New Roman" w:cs="Times New Roman"/>
          <w:b/>
          <w:bCs/>
          <w:color w:val="FF0000"/>
          <w:kern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interwencji </w:t>
      </w:r>
      <w:r>
        <w:rPr>
          <w:rFonts w:ascii="Times New Roman" w:hAnsi="Times New Roman" w:cs="Times New Roman"/>
          <w:sz w:val="24"/>
          <w:szCs w:val="24"/>
        </w:rPr>
        <w:t xml:space="preserve">w sytuacji podejrzenia krzywdzenia </w:t>
      </w:r>
      <w:r w:rsidR="00B8279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lub posiadania informacji o krzywdzeniu małoletniego.</w:t>
      </w:r>
    </w:p>
    <w:p w14:paraId="5E61CB07" w14:textId="77777777" w:rsidR="00591B82" w:rsidRDefault="003A69EB" w:rsidP="00B82797">
      <w:pPr>
        <w:pStyle w:val="Akapitzlist"/>
        <w:widowControl/>
        <w:numPr>
          <w:ilvl w:val="0"/>
          <w:numId w:val="13"/>
        </w:numPr>
        <w:spacing w:before="0"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A1F">
        <w:rPr>
          <w:rFonts w:ascii="Times New Roman" w:hAnsi="Times New Roman" w:cs="Times New Roman"/>
          <w:color w:val="FF0000"/>
          <w:sz w:val="24"/>
          <w:szCs w:val="24"/>
        </w:rPr>
        <w:t xml:space="preserve">W </w:t>
      </w:r>
      <w:r w:rsidR="00B82797" w:rsidRPr="003E2A1F">
        <w:rPr>
          <w:rFonts w:ascii="Times New Roman" w:hAnsi="Times New Roman" w:cs="Times New Roman"/>
          <w:color w:val="FF0000"/>
          <w:sz w:val="24"/>
          <w:szCs w:val="24"/>
        </w:rPr>
        <w:t>szkole</w:t>
      </w:r>
      <w:r w:rsidRPr="003E2A1F">
        <w:rPr>
          <w:rFonts w:ascii="Times New Roman" w:hAnsi="Times New Roman" w:cs="Times New Roman"/>
          <w:color w:val="FF0000"/>
          <w:sz w:val="24"/>
          <w:szCs w:val="24"/>
        </w:rPr>
        <w:t xml:space="preserve"> wyznaczono procedury i osoby odpowiedzialne</w:t>
      </w:r>
      <w:r>
        <w:rPr>
          <w:rFonts w:ascii="Times New Roman" w:hAnsi="Times New Roman" w:cs="Times New Roman"/>
          <w:sz w:val="24"/>
          <w:szCs w:val="24"/>
        </w:rPr>
        <w:t xml:space="preserve"> za: </w:t>
      </w:r>
      <w:r>
        <w:rPr>
          <w:rFonts w:ascii="Times New Roman" w:hAnsi="Times New Roman" w:cs="Times New Roman"/>
          <w:bCs/>
          <w:sz w:val="24"/>
          <w:szCs w:val="24"/>
        </w:rPr>
        <w:t xml:space="preserve">składanie zawiadomień </w:t>
      </w:r>
      <w:r w:rsidR="00B82797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o podejrzeniu popełnienia przestępstwa na szkodę małoletniego</w:t>
      </w:r>
      <w:r>
        <w:rPr>
          <w:rFonts w:ascii="Times New Roman" w:hAnsi="Times New Roman" w:cs="Times New Roman"/>
          <w:sz w:val="24"/>
          <w:szCs w:val="24"/>
        </w:rPr>
        <w:t xml:space="preserve">, zawiadamianie sądu opiekuńczego oraz osoby odpowiedzialne za wszczynanie procedury „Niebieskie Karty” </w:t>
      </w:r>
    </w:p>
    <w:p w14:paraId="68B6BE1B" w14:textId="77777777" w:rsidR="00591B82" w:rsidRDefault="003A69EB" w:rsidP="00B82797">
      <w:pPr>
        <w:pStyle w:val="Akapitzlist"/>
        <w:widowControl/>
        <w:numPr>
          <w:ilvl w:val="0"/>
          <w:numId w:val="13"/>
        </w:numPr>
        <w:spacing w:before="0" w:after="160" w:line="259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B82797">
        <w:rPr>
          <w:rFonts w:ascii="Times New Roman" w:hAnsi="Times New Roman" w:cs="Times New Roman"/>
          <w:bCs/>
          <w:sz w:val="24"/>
          <w:szCs w:val="24"/>
        </w:rPr>
        <w:t>szkole</w:t>
      </w:r>
      <w:r>
        <w:rPr>
          <w:rFonts w:ascii="Times New Roman" w:hAnsi="Times New Roman" w:cs="Times New Roman"/>
          <w:bCs/>
          <w:sz w:val="24"/>
          <w:szCs w:val="24"/>
        </w:rPr>
        <w:t xml:space="preserve"> wyznaczono osoby odpowiedzialne za przyjmowanie zgłoszeń </w:t>
      </w:r>
      <w:r>
        <w:rPr>
          <w:rFonts w:ascii="Times New Roman" w:hAnsi="Times New Roman" w:cs="Times New Roman"/>
          <w:sz w:val="24"/>
          <w:szCs w:val="24"/>
        </w:rPr>
        <w:t xml:space="preserve">o zdarzeniach zagrażających małoletniemu i udzielenie mu wsparcia. </w:t>
      </w:r>
    </w:p>
    <w:p w14:paraId="45A80799" w14:textId="77777777" w:rsidR="00B82797" w:rsidRDefault="003A69EB" w:rsidP="00B82797">
      <w:pPr>
        <w:pStyle w:val="Akapitzlist"/>
        <w:widowControl/>
        <w:numPr>
          <w:ilvl w:val="0"/>
          <w:numId w:val="13"/>
        </w:numPr>
        <w:spacing w:before="0" w:after="160" w:line="259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B82797">
        <w:rPr>
          <w:rFonts w:ascii="Times New Roman" w:hAnsi="Times New Roman" w:cs="Times New Roman"/>
          <w:bCs/>
          <w:sz w:val="24"/>
          <w:szCs w:val="24"/>
        </w:rPr>
        <w:t>szkole</w:t>
      </w:r>
      <w:r>
        <w:rPr>
          <w:rFonts w:ascii="Times New Roman" w:hAnsi="Times New Roman" w:cs="Times New Roman"/>
          <w:bCs/>
          <w:sz w:val="24"/>
          <w:szCs w:val="24"/>
        </w:rPr>
        <w:t xml:space="preserve"> ustalono sposób dokumentowania i zasady przechowywania ujawnionych lub zgłoszonych incydentów lub zdarzeń zagrażających dobru małoletniego. </w:t>
      </w:r>
    </w:p>
    <w:p w14:paraId="5A3840BD" w14:textId="77777777" w:rsidR="00B82797" w:rsidRPr="00B82797" w:rsidRDefault="00B82797" w:rsidP="00B82797">
      <w:pPr>
        <w:widowControl/>
        <w:spacing w:before="0" w:after="160" w:line="259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B18696E" w14:textId="77777777" w:rsidR="00591B82" w:rsidRDefault="003A69E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IV standard</w:t>
      </w:r>
    </w:p>
    <w:p w14:paraId="3291617A" w14:textId="77777777" w:rsidR="00591B82" w:rsidRDefault="003A69E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</w:t>
      </w:r>
      <w:r w:rsidR="00B82797">
        <w:rPr>
          <w:rFonts w:ascii="Times New Roman" w:hAnsi="Times New Roman" w:cs="Times New Roman"/>
          <w:b/>
          <w:bCs/>
          <w:sz w:val="28"/>
          <w:szCs w:val="28"/>
        </w:rPr>
        <w:t>szkole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ustalono zasady wsparcia małoletniego w sytuacji krzywdzenia.</w:t>
      </w:r>
    </w:p>
    <w:p w14:paraId="0E5547DC" w14:textId="77777777" w:rsidR="00591B82" w:rsidRDefault="003A69EB" w:rsidP="00B8279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Wskaźniki</w:t>
      </w:r>
    </w:p>
    <w:p w14:paraId="78B281C9" w14:textId="77777777" w:rsidR="00591B82" w:rsidRDefault="003A69EB" w:rsidP="00B82797">
      <w:pPr>
        <w:pStyle w:val="Akapitzlist"/>
        <w:widowControl/>
        <w:numPr>
          <w:ilvl w:val="0"/>
          <w:numId w:val="14"/>
        </w:numPr>
        <w:spacing w:before="0" w:line="259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B82797">
        <w:rPr>
          <w:rFonts w:ascii="Times New Roman" w:hAnsi="Times New Roman" w:cs="Times New Roman"/>
          <w:bCs/>
          <w:sz w:val="24"/>
          <w:szCs w:val="24"/>
        </w:rPr>
        <w:t>szkole</w:t>
      </w:r>
      <w:r>
        <w:rPr>
          <w:rFonts w:ascii="Times New Roman" w:hAnsi="Times New Roman" w:cs="Times New Roman"/>
          <w:bCs/>
          <w:sz w:val="24"/>
          <w:szCs w:val="24"/>
        </w:rPr>
        <w:t xml:space="preserve"> opracowuje się plan wsparcia małoletniego po ujawnieniu krzywdzenia.</w:t>
      </w:r>
    </w:p>
    <w:p w14:paraId="7329E511" w14:textId="77777777" w:rsidR="00591B82" w:rsidRDefault="003A69EB" w:rsidP="00B82797">
      <w:pPr>
        <w:pStyle w:val="Akapitzlist"/>
        <w:widowControl/>
        <w:numPr>
          <w:ilvl w:val="0"/>
          <w:numId w:val="14"/>
        </w:numPr>
        <w:spacing w:before="0" w:after="160" w:line="259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Uczniowie są informowani, do kogo mogą się zwrócić o pomoc w sytuacji krzywdzenia, zagrożenia krzywdzeniem lub bycia świadkiem krzywdzenia.</w:t>
      </w:r>
    </w:p>
    <w:p w14:paraId="2945B07E" w14:textId="77777777" w:rsidR="00591B82" w:rsidRDefault="003A69EB" w:rsidP="00B82797">
      <w:pPr>
        <w:pStyle w:val="Akapitzlist"/>
        <w:widowControl/>
        <w:numPr>
          <w:ilvl w:val="0"/>
          <w:numId w:val="14"/>
        </w:numPr>
        <w:spacing w:before="0" w:after="160" w:line="259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B82797">
        <w:rPr>
          <w:rFonts w:ascii="Times New Roman" w:hAnsi="Times New Roman" w:cs="Times New Roman"/>
          <w:bCs/>
          <w:sz w:val="24"/>
          <w:szCs w:val="24"/>
        </w:rPr>
        <w:t>szkole</w:t>
      </w:r>
      <w:r>
        <w:rPr>
          <w:rFonts w:ascii="Times New Roman" w:hAnsi="Times New Roman" w:cs="Times New Roman"/>
          <w:bCs/>
          <w:sz w:val="24"/>
          <w:szCs w:val="24"/>
        </w:rPr>
        <w:t xml:space="preserve"> są dostępne materiały edukacyjne związane z przemocą oraz informacje </w:t>
      </w:r>
      <w:r w:rsidR="00B82797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o instytucjach pomocy (w tym numery telefonu Niebieska linia, telefonu zaufania).</w:t>
      </w:r>
    </w:p>
    <w:p w14:paraId="71909A3A" w14:textId="77777777" w:rsidR="00591B82" w:rsidRDefault="00591B82">
      <w:pPr>
        <w:pStyle w:val="Akapitzlist"/>
        <w:widowControl/>
        <w:spacing w:before="0" w:after="160" w:line="259" w:lineRule="auto"/>
        <w:rPr>
          <w:rFonts w:ascii="Times New Roman" w:hAnsi="Times New Roman" w:cs="Times New Roman"/>
          <w:bCs/>
          <w:sz w:val="24"/>
          <w:szCs w:val="24"/>
        </w:rPr>
      </w:pPr>
    </w:p>
    <w:p w14:paraId="537995B6" w14:textId="77777777" w:rsidR="00591B82" w:rsidRDefault="003A69E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 standard</w:t>
      </w:r>
    </w:p>
    <w:p w14:paraId="7A713DA8" w14:textId="77777777" w:rsidR="00591B82" w:rsidRDefault="003A69E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</w:t>
      </w:r>
      <w:r w:rsidR="00B82797">
        <w:rPr>
          <w:rFonts w:ascii="Times New Roman" w:hAnsi="Times New Roman" w:cs="Times New Roman"/>
          <w:b/>
          <w:bCs/>
          <w:sz w:val="28"/>
          <w:szCs w:val="28"/>
        </w:rPr>
        <w:t>szkole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zapewnia się ochronę przed zagrożeniami w sieci Internet.</w:t>
      </w:r>
    </w:p>
    <w:p w14:paraId="65574E5D" w14:textId="77777777" w:rsidR="00591B82" w:rsidRDefault="003A69EB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Wskaźniki</w:t>
      </w:r>
    </w:p>
    <w:p w14:paraId="61663B32" w14:textId="77777777" w:rsidR="00591B82" w:rsidRDefault="003A69EB" w:rsidP="00B82797">
      <w:pPr>
        <w:pStyle w:val="Akapitzlist"/>
        <w:widowControl/>
        <w:numPr>
          <w:ilvl w:val="0"/>
          <w:numId w:val="15"/>
        </w:numPr>
        <w:spacing w:before="0" w:line="259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B82797">
        <w:rPr>
          <w:rFonts w:ascii="Times New Roman" w:hAnsi="Times New Roman" w:cs="Times New Roman"/>
          <w:bCs/>
          <w:sz w:val="24"/>
          <w:szCs w:val="24"/>
        </w:rPr>
        <w:t>szkole</w:t>
      </w:r>
      <w:r>
        <w:rPr>
          <w:rFonts w:ascii="Times New Roman" w:hAnsi="Times New Roman" w:cs="Times New Roman"/>
          <w:bCs/>
          <w:sz w:val="24"/>
          <w:szCs w:val="24"/>
        </w:rPr>
        <w:t xml:space="preserve">  wprowadzono procedury ochrony dzieci przed treściami szkodliwymi </w:t>
      </w:r>
      <w:r w:rsidR="00B82797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i zagrożeniami w sieci Internet oraz utrwalonymi w innej formie.</w:t>
      </w:r>
    </w:p>
    <w:p w14:paraId="29F9DF35" w14:textId="77777777" w:rsidR="00591B82" w:rsidRPr="00B82797" w:rsidRDefault="003A69EB" w:rsidP="00B82797">
      <w:pPr>
        <w:pStyle w:val="Akapitzlist"/>
        <w:widowControl/>
        <w:numPr>
          <w:ilvl w:val="0"/>
          <w:numId w:val="15"/>
        </w:numPr>
        <w:spacing w:before="0" w:after="160" w:line="259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B82797">
        <w:rPr>
          <w:rFonts w:ascii="Times New Roman" w:hAnsi="Times New Roman" w:cs="Times New Roman"/>
          <w:bCs/>
          <w:sz w:val="24"/>
          <w:szCs w:val="24"/>
        </w:rPr>
        <w:t>szkole</w:t>
      </w:r>
      <w:r>
        <w:rPr>
          <w:rFonts w:ascii="Times New Roman" w:hAnsi="Times New Roman" w:cs="Times New Roman"/>
          <w:bCs/>
          <w:sz w:val="24"/>
          <w:szCs w:val="24"/>
        </w:rPr>
        <w:t xml:space="preserve"> ustalono zasady korzystania z urządzeń elektroniczny</w:t>
      </w:r>
      <w:r w:rsidR="00631ACC">
        <w:rPr>
          <w:rFonts w:ascii="Times New Roman" w:hAnsi="Times New Roman" w:cs="Times New Roman"/>
          <w:bCs/>
          <w:sz w:val="24"/>
          <w:szCs w:val="24"/>
        </w:rPr>
        <w:t>ch z dostępem do sieci Internet.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1F4B943" w14:textId="77777777" w:rsidR="00591B82" w:rsidRDefault="003A69E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VI standard</w:t>
      </w:r>
    </w:p>
    <w:p w14:paraId="54742458" w14:textId="77777777" w:rsidR="00591B82" w:rsidRDefault="003A69E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Personel </w:t>
      </w:r>
      <w:r w:rsidR="00B82797">
        <w:rPr>
          <w:rFonts w:ascii="Times New Roman" w:hAnsi="Times New Roman" w:cs="Times New Roman"/>
          <w:b/>
          <w:bCs/>
          <w:sz w:val="28"/>
          <w:szCs w:val="28"/>
        </w:rPr>
        <w:t>szkoły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jest przygotowany do stosowania standardów ochrony małoletnich.</w:t>
      </w:r>
    </w:p>
    <w:p w14:paraId="06A3181E" w14:textId="77777777" w:rsidR="00591B82" w:rsidRDefault="003A69EB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Wskaźniki</w:t>
      </w:r>
    </w:p>
    <w:p w14:paraId="39E0E9B3" w14:textId="77777777" w:rsidR="00591B82" w:rsidRDefault="003A69EB">
      <w:pPr>
        <w:pStyle w:val="Akapitzlist"/>
        <w:widowControl/>
        <w:numPr>
          <w:ilvl w:val="0"/>
          <w:numId w:val="16"/>
        </w:numPr>
        <w:spacing w:before="0" w:after="160" w:line="259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B82797">
        <w:rPr>
          <w:rFonts w:ascii="Times New Roman" w:hAnsi="Times New Roman" w:cs="Times New Roman"/>
          <w:bCs/>
          <w:sz w:val="24"/>
          <w:szCs w:val="24"/>
        </w:rPr>
        <w:t>szkole</w:t>
      </w:r>
      <w:r>
        <w:rPr>
          <w:rFonts w:ascii="Times New Roman" w:hAnsi="Times New Roman" w:cs="Times New Roman"/>
          <w:bCs/>
          <w:sz w:val="24"/>
          <w:szCs w:val="24"/>
        </w:rPr>
        <w:t xml:space="preserve"> jest wyznaczon</w:t>
      </w:r>
      <w:r w:rsidR="00631ACC">
        <w:rPr>
          <w:rFonts w:ascii="Times New Roman" w:hAnsi="Times New Roman" w:cs="Times New Roman"/>
          <w:bCs/>
          <w:sz w:val="24"/>
          <w:szCs w:val="24"/>
        </w:rPr>
        <w:t>y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31ACC">
        <w:rPr>
          <w:rFonts w:ascii="Times New Roman" w:hAnsi="Times New Roman" w:cs="Times New Roman"/>
          <w:bCs/>
          <w:sz w:val="24"/>
          <w:szCs w:val="24"/>
        </w:rPr>
        <w:t>zespół</w:t>
      </w:r>
      <w:r>
        <w:rPr>
          <w:rFonts w:ascii="Times New Roman" w:hAnsi="Times New Roman" w:cs="Times New Roman"/>
          <w:bCs/>
          <w:sz w:val="24"/>
          <w:szCs w:val="24"/>
        </w:rPr>
        <w:t xml:space="preserve"> odpowiedzialn</w:t>
      </w:r>
      <w:r w:rsidR="00631ACC">
        <w:rPr>
          <w:rFonts w:ascii="Times New Roman" w:hAnsi="Times New Roman" w:cs="Times New Roman"/>
          <w:bCs/>
          <w:sz w:val="24"/>
          <w:szCs w:val="24"/>
        </w:rPr>
        <w:t>y</w:t>
      </w:r>
      <w:r>
        <w:rPr>
          <w:rFonts w:ascii="Times New Roman" w:hAnsi="Times New Roman" w:cs="Times New Roman"/>
          <w:bCs/>
          <w:sz w:val="24"/>
          <w:szCs w:val="24"/>
        </w:rPr>
        <w:t xml:space="preserve"> za przygotowanie personelu do stosowania standardów ochrony małoletnich.</w:t>
      </w:r>
    </w:p>
    <w:p w14:paraId="047257B7" w14:textId="77777777" w:rsidR="00591B82" w:rsidRDefault="003A69EB">
      <w:pPr>
        <w:pStyle w:val="Akapitzlist"/>
        <w:widowControl/>
        <w:numPr>
          <w:ilvl w:val="0"/>
          <w:numId w:val="16"/>
        </w:numPr>
        <w:spacing w:before="0" w:after="160" w:line="259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B82797">
        <w:rPr>
          <w:rFonts w:ascii="Times New Roman" w:hAnsi="Times New Roman" w:cs="Times New Roman"/>
          <w:bCs/>
          <w:sz w:val="24"/>
          <w:szCs w:val="24"/>
        </w:rPr>
        <w:t>szkole</w:t>
      </w:r>
      <w:r>
        <w:rPr>
          <w:rFonts w:ascii="Times New Roman" w:hAnsi="Times New Roman" w:cs="Times New Roman"/>
          <w:bCs/>
          <w:sz w:val="24"/>
          <w:szCs w:val="24"/>
        </w:rPr>
        <w:t xml:space="preserve"> określono zasady przygotowania personelu i sposób dokumentowania tej czynności.</w:t>
      </w:r>
    </w:p>
    <w:p w14:paraId="319BB93C" w14:textId="77777777" w:rsidR="00591B82" w:rsidRDefault="003A69E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 standard</w:t>
      </w:r>
    </w:p>
    <w:p w14:paraId="3E1DFDA7" w14:textId="77777777" w:rsidR="00591B82" w:rsidRDefault="003A69E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B82797">
        <w:rPr>
          <w:rFonts w:ascii="Times New Roman" w:hAnsi="Times New Roman" w:cs="Times New Roman"/>
          <w:b/>
          <w:bCs/>
          <w:sz w:val="24"/>
          <w:szCs w:val="24"/>
        </w:rPr>
        <w:t xml:space="preserve">szkole </w:t>
      </w:r>
      <w:r>
        <w:rPr>
          <w:rFonts w:ascii="Times New Roman" w:hAnsi="Times New Roman" w:cs="Times New Roman"/>
          <w:b/>
          <w:bCs/>
          <w:sz w:val="24"/>
          <w:szCs w:val="24"/>
        </w:rPr>
        <w:t>ustalono zasady przeglądu i aktualizacji standardów oraz sposoby ich upublicznienia.</w:t>
      </w:r>
    </w:p>
    <w:p w14:paraId="1F98B4C1" w14:textId="77777777" w:rsidR="00591B82" w:rsidRDefault="003A69EB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Wskaźniki</w:t>
      </w:r>
    </w:p>
    <w:p w14:paraId="405B15B9" w14:textId="77777777" w:rsidR="00591B82" w:rsidRDefault="003A69EB">
      <w:pPr>
        <w:pStyle w:val="Akapitzlist"/>
        <w:widowControl/>
        <w:numPr>
          <w:ilvl w:val="0"/>
          <w:numId w:val="17"/>
        </w:numPr>
        <w:spacing w:before="0" w:after="160" w:line="259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standardach ochrony małoletnich uwzględniono sytuację dzieci niepełnosprawnych oraz dzieci ze specjalnymi potrzebami edukacyjnymi. </w:t>
      </w:r>
    </w:p>
    <w:p w14:paraId="015D2A3C" w14:textId="77777777" w:rsidR="00591B82" w:rsidRDefault="003A69EB">
      <w:pPr>
        <w:pStyle w:val="Akapitzlist"/>
        <w:widowControl/>
        <w:numPr>
          <w:ilvl w:val="0"/>
          <w:numId w:val="17"/>
        </w:numPr>
        <w:spacing w:before="0" w:line="259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Standardy podlegają okresowej ocenie, w wyniku której są formułowane i dokumentowane wnioski.</w:t>
      </w:r>
    </w:p>
    <w:p w14:paraId="6E29F2F8" w14:textId="77777777" w:rsidR="00591B82" w:rsidRDefault="003A69EB">
      <w:pPr>
        <w:pStyle w:val="Akapitzlist"/>
        <w:widowControl/>
        <w:numPr>
          <w:ilvl w:val="0"/>
          <w:numId w:val="17"/>
        </w:numPr>
        <w:spacing w:before="0" w:line="259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Standardy są udostępniane rodzicom  w wersji zupełnej i w wersji skróconej przeznaczonej dla małoletnich.</w:t>
      </w:r>
    </w:p>
    <w:p w14:paraId="5A5B169E" w14:textId="77777777" w:rsidR="00591B82" w:rsidRDefault="00591B82">
      <w:pPr>
        <w:pStyle w:val="Nagwek1"/>
        <w:shd w:val="clear" w:color="auto" w:fill="FFFFFF" w:themeFill="background1"/>
        <w:jc w:val="left"/>
        <w:rPr>
          <w:rFonts w:ascii="Times New Roman" w:hAnsi="Times New Roman" w:cs="Times New Roman"/>
          <w:color w:val="auto"/>
        </w:rPr>
      </w:pPr>
    </w:p>
    <w:p w14:paraId="737FA0CF" w14:textId="77777777" w:rsidR="00591B82" w:rsidRDefault="003A69EB">
      <w:pPr>
        <w:pStyle w:val="Nagwek1"/>
        <w:shd w:val="clear" w:color="auto" w:fill="FFFFFF" w:themeFill="background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Rozdział III</w:t>
      </w:r>
    </w:p>
    <w:p w14:paraId="0249173F" w14:textId="77777777" w:rsidR="00591B82" w:rsidRDefault="003A69EB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Zasady bezpiecznej rekrutacji personelu</w:t>
      </w:r>
    </w:p>
    <w:p w14:paraId="490D6AAF" w14:textId="77777777" w:rsidR="00591B82" w:rsidRDefault="00591B82">
      <w:pPr>
        <w:pStyle w:val="Default"/>
        <w:rPr>
          <w:b/>
          <w:bCs/>
          <w:sz w:val="23"/>
          <w:szCs w:val="23"/>
        </w:rPr>
      </w:pPr>
    </w:p>
    <w:p w14:paraId="22C28828" w14:textId="77777777" w:rsidR="00591B82" w:rsidRDefault="00591B82" w:rsidP="00B82797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1BEE2313" w14:textId="77777777" w:rsidR="00591B82" w:rsidRDefault="003A69EB" w:rsidP="00B82797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 nawiązaniem z osobą stosunku pracy związanej z wychowaniem, edukacją, pracodawca uzyskuje informacje, czy dana osoba, jest zamieszczona w </w:t>
      </w:r>
      <w:r>
        <w:rPr>
          <w:rFonts w:ascii="Times New Roman" w:hAnsi="Times New Roman" w:cs="Times New Roman"/>
          <w:b/>
        </w:rPr>
        <w:t>Rejestrze z dostępem ograniczonym lub w Rejestrze osób, w stosunku do których Państwowa Komisja do spraw przeciwdziałania wykorzystaniu seksualnemu małoletnich poniżej lat 15 wydała postanowienie o wpisie</w:t>
      </w:r>
      <w:r>
        <w:rPr>
          <w:rFonts w:ascii="Times New Roman" w:hAnsi="Times New Roman" w:cs="Times New Roman"/>
        </w:rPr>
        <w:t xml:space="preserve"> w Rejestrze. </w:t>
      </w:r>
    </w:p>
    <w:p w14:paraId="19C460C1" w14:textId="77777777" w:rsidR="00591B82" w:rsidRDefault="003A69EB" w:rsidP="00B82797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Osoba, o której mowa w pkt. 1, przedkłada pracodawcy informację z </w:t>
      </w:r>
      <w:r>
        <w:rPr>
          <w:rFonts w:ascii="Times New Roman" w:hAnsi="Times New Roman" w:cs="Times New Roman"/>
          <w:b/>
        </w:rPr>
        <w:t>Krajowego Rejestru Karnego</w:t>
      </w:r>
      <w:r>
        <w:rPr>
          <w:rFonts w:ascii="Times New Roman" w:hAnsi="Times New Roman" w:cs="Times New Roman"/>
        </w:rPr>
        <w:t xml:space="preserve">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 </w:t>
      </w:r>
    </w:p>
    <w:p w14:paraId="1DC07F37" w14:textId="77777777" w:rsidR="00591B82" w:rsidRDefault="003A69EB" w:rsidP="00B82797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Osoba, o której mowa w pkt. 1, posiadająca </w:t>
      </w:r>
      <w:r>
        <w:rPr>
          <w:rFonts w:ascii="Times New Roman" w:hAnsi="Times New Roman" w:cs="Times New Roman"/>
          <w:b/>
        </w:rPr>
        <w:t>obywatelstwo innego państwa niż Rzeczpospolita Polska,</w:t>
      </w:r>
      <w:r>
        <w:rPr>
          <w:rFonts w:ascii="Times New Roman" w:hAnsi="Times New Roman" w:cs="Times New Roman"/>
        </w:rPr>
        <w:t xml:space="preserve"> ponadto przedkłada pracodawcy informację z rejestru karnego państwa obywatelstwa uzyskiwaną do celów działalności zawodowej  lub wolontariackiej związanej z kontaktami </w:t>
      </w:r>
      <w:r w:rsidR="00B8279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z dziećmi. </w:t>
      </w:r>
    </w:p>
    <w:p w14:paraId="7CDD362C" w14:textId="77777777" w:rsidR="00591B82" w:rsidRDefault="003A69EB" w:rsidP="00B82797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Osoba, o której mowa w pkt. 1, składa pracodawcy oświadczenie o państwie lub państwach, </w:t>
      </w:r>
      <w:r w:rsidR="00B8279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w których zamieszkiwała w ciągu ostatnich 20 lat, innych niż Rzeczpospolita Polska i państwo obywatelstwa, oraz jednocześnie przedkłada pracodawcy informację z rejestrów karnych tych państw uzyskiwaną do celów działalności zawodowej lub wolontariackiej związanej </w:t>
      </w:r>
      <w:r w:rsidR="00B8279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z kontaktami z dziećmi. </w:t>
      </w:r>
    </w:p>
    <w:p w14:paraId="4D7423FB" w14:textId="77777777" w:rsidR="00591B82" w:rsidRDefault="003A69EB" w:rsidP="00B82797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Jeżeli prawo państwa, o którym mowa w pkt. 4 lub 5, nie przewiduje wydawania informacji do celów działalności zawodowej lub wolontariackiej związanej z kontaktami z dziećmi, przedkłada się informację z rejestru karnego tego państwa. </w:t>
      </w:r>
    </w:p>
    <w:p w14:paraId="7B952088" w14:textId="77777777" w:rsidR="00591B82" w:rsidRDefault="003A69EB" w:rsidP="00B82797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gdy prawo państwa, z którego ma być przedłożona informacja, o której mowa w pkt. 3–5, nie przewiduje jej sporządzenia lub w danym państwie nie prowadzi się rejestru karnego, osoba, o której mowa w pkt. 1, składa pracodawcy lub innemu organizatorowi oświadczenie o tym fakcie wraz z oświadczeniem, że nie była prawomocnie skazana w tym państwie za czyny zabronione odpowiadające przestępstwom określonym w rozdziale XIX </w:t>
      </w:r>
      <w:r w:rsidR="00B8279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i XXV Kodeksu karnego, w art. 189a i art. 207 Kodeksu karnego oraz w ustawie z dnia 29 lipca 2005 r. o przeciwdziałaniu narkomanii oraz nie wydano wobec niej innego orzeczenia, </w:t>
      </w:r>
      <w:r w:rsidR="00B8279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którym stwierdzono, iż dopuściła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 i edukacją.</w:t>
      </w:r>
    </w:p>
    <w:p w14:paraId="230E0522" w14:textId="77777777" w:rsidR="00591B82" w:rsidRDefault="003A69EB" w:rsidP="00B82797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Oświadczenia składane są pod rygorem odpowiedzialności karnej za złożenie fałszywego oświadczenia. Składający oświadczenie jest obowiązany do zawarcia w nim klauzuli następującej treści: „Jestem świadomy odpowiedzialności karnej za złożenie fałszywego oświadczenia”. Klauzula ta zastępuje pouczenie organu o odpowiedzialności karnej za złożenie fałszywego oświadczenia. </w:t>
      </w:r>
    </w:p>
    <w:p w14:paraId="6BE7A96A" w14:textId="77777777" w:rsidR="00591B82" w:rsidRPr="00B82797" w:rsidRDefault="003A69EB" w:rsidP="00B82797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>Informacje, o których mowa w pkt.3-5 pracodawca utrwala w formie wydruku i załącza do akt osobowych pracownika. Informacje oraz oświadczenia, o których mowa w ust. 3–7, pracodawca załącza do akt osobowych pracownika.</w:t>
      </w:r>
    </w:p>
    <w:p w14:paraId="315B2CF6" w14:textId="77777777" w:rsidR="00B82797" w:rsidRDefault="00B82797" w:rsidP="00B82797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1D8B11D" w14:textId="77777777" w:rsidR="00B82797" w:rsidRDefault="00B82797" w:rsidP="00B82797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10F4D8C" w14:textId="77777777" w:rsidR="00591B82" w:rsidRDefault="003A69EB">
      <w:pPr>
        <w:pStyle w:val="Nagwek1"/>
        <w:shd w:val="clear" w:color="auto" w:fill="FFFFFF" w:themeFill="background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Rozdział IV</w:t>
      </w:r>
    </w:p>
    <w:p w14:paraId="031ECD8D" w14:textId="77777777" w:rsidR="00591B82" w:rsidRDefault="003A69EB">
      <w:pPr>
        <w:pStyle w:val="Nagwek2"/>
        <w:shd w:val="clear" w:color="auto" w:fill="FFFFFF" w:themeFill="background1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Zasady zapewniające bezpieczne relacje między małoletnim a personelem </w:t>
      </w:r>
      <w:r w:rsidR="00B82797">
        <w:rPr>
          <w:rFonts w:ascii="Times New Roman" w:hAnsi="Times New Roman" w:cs="Times New Roman"/>
          <w:b/>
          <w:color w:val="auto"/>
          <w:sz w:val="28"/>
          <w:szCs w:val="28"/>
        </w:rPr>
        <w:t>szkoły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, a w szczególności </w:t>
      </w:r>
      <w:r w:rsidRPr="00B82797">
        <w:rPr>
          <w:rFonts w:ascii="Times New Roman" w:hAnsi="Times New Roman" w:cs="Times New Roman"/>
          <w:b/>
          <w:color w:val="auto"/>
          <w:sz w:val="28"/>
          <w:szCs w:val="28"/>
        </w:rPr>
        <w:t>zachowania niedozwolone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wobec małoletnich.</w:t>
      </w:r>
    </w:p>
    <w:p w14:paraId="4FC05DF5" w14:textId="77777777" w:rsidR="00591B82" w:rsidRDefault="00591B82"/>
    <w:p w14:paraId="21E161A4" w14:textId="77777777" w:rsidR="00591B82" w:rsidRPr="00B82797" w:rsidRDefault="003A69EB" w:rsidP="00B82797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B82797">
        <w:rPr>
          <w:rFonts w:ascii="Times New Roman" w:hAnsi="Times New Roman" w:cs="Times New Roman"/>
          <w:sz w:val="24"/>
          <w:szCs w:val="24"/>
        </w:rPr>
        <w:t xml:space="preserve">Zasady bezpiecznych relacji z </w:t>
      </w:r>
      <w:r w:rsidR="00B82797">
        <w:rPr>
          <w:rFonts w:ascii="Times New Roman" w:hAnsi="Times New Roman" w:cs="Times New Roman"/>
          <w:sz w:val="24"/>
          <w:szCs w:val="24"/>
        </w:rPr>
        <w:t>uczniem</w:t>
      </w:r>
      <w:r w:rsidRPr="00B82797">
        <w:rPr>
          <w:rFonts w:ascii="Times New Roman" w:hAnsi="Times New Roman" w:cs="Times New Roman"/>
          <w:sz w:val="24"/>
          <w:szCs w:val="24"/>
        </w:rPr>
        <w:t xml:space="preserve"> mają jasno określać, jakie zachowania i praktyki są niedozwolone w pracy z dziećmi. Ich przestrzeganie przez wszystkich pracowników placówki może zmniejszyć ryzyko krzywdzenia </w:t>
      </w:r>
      <w:r w:rsidR="00957477">
        <w:rPr>
          <w:rFonts w:ascii="Times New Roman" w:hAnsi="Times New Roman" w:cs="Times New Roman"/>
          <w:sz w:val="24"/>
          <w:szCs w:val="24"/>
        </w:rPr>
        <w:t>uczniami</w:t>
      </w:r>
      <w:r w:rsidRPr="00B82797">
        <w:rPr>
          <w:rFonts w:ascii="Times New Roman" w:hAnsi="Times New Roman" w:cs="Times New Roman"/>
          <w:sz w:val="24"/>
          <w:szCs w:val="24"/>
        </w:rPr>
        <w:t xml:space="preserve">. Zasady bezpiecznych relacji powinny być dostosowane </w:t>
      </w:r>
      <w:r w:rsidR="00B82797">
        <w:rPr>
          <w:rFonts w:ascii="Times New Roman" w:hAnsi="Times New Roman" w:cs="Times New Roman"/>
          <w:sz w:val="24"/>
          <w:szCs w:val="24"/>
        </w:rPr>
        <w:br/>
      </w:r>
      <w:r w:rsidRPr="00B82797">
        <w:rPr>
          <w:rFonts w:ascii="Times New Roman" w:hAnsi="Times New Roman" w:cs="Times New Roman"/>
          <w:sz w:val="24"/>
          <w:szCs w:val="24"/>
        </w:rPr>
        <w:t xml:space="preserve">do realiów funkcjonowania </w:t>
      </w:r>
      <w:r w:rsidR="00957477">
        <w:rPr>
          <w:rFonts w:ascii="Times New Roman" w:hAnsi="Times New Roman" w:cs="Times New Roman"/>
          <w:sz w:val="24"/>
          <w:szCs w:val="24"/>
        </w:rPr>
        <w:t>szkoły</w:t>
      </w:r>
      <w:r w:rsidRPr="00B82797">
        <w:rPr>
          <w:rFonts w:ascii="Times New Roman" w:hAnsi="Times New Roman" w:cs="Times New Roman"/>
          <w:sz w:val="24"/>
          <w:szCs w:val="24"/>
        </w:rPr>
        <w:t xml:space="preserve">. </w:t>
      </w:r>
      <w:r w:rsidR="00957477">
        <w:rPr>
          <w:rFonts w:ascii="Times New Roman" w:hAnsi="Times New Roman" w:cs="Times New Roman"/>
          <w:sz w:val="24"/>
          <w:szCs w:val="24"/>
        </w:rPr>
        <w:t>O</w:t>
      </w:r>
      <w:r w:rsidRPr="00B82797">
        <w:rPr>
          <w:rFonts w:ascii="Times New Roman" w:hAnsi="Times New Roman" w:cs="Times New Roman"/>
          <w:sz w:val="24"/>
          <w:szCs w:val="24"/>
        </w:rPr>
        <w:t xml:space="preserve">bszary, których mogą dotyczyć: </w:t>
      </w:r>
    </w:p>
    <w:p w14:paraId="5E6B8EB1" w14:textId="77777777" w:rsidR="00591B82" w:rsidRPr="00B82797" w:rsidRDefault="003A69EB" w:rsidP="00B82797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B82797">
        <w:rPr>
          <w:rFonts w:ascii="Times New Roman" w:hAnsi="Times New Roman" w:cs="Times New Roman"/>
          <w:sz w:val="24"/>
          <w:szCs w:val="24"/>
        </w:rPr>
        <w:t xml:space="preserve">• kontakt fizyczny z </w:t>
      </w:r>
      <w:r w:rsidR="00957477">
        <w:rPr>
          <w:rFonts w:ascii="Times New Roman" w:hAnsi="Times New Roman" w:cs="Times New Roman"/>
          <w:sz w:val="24"/>
          <w:szCs w:val="24"/>
        </w:rPr>
        <w:t>uczniem</w:t>
      </w:r>
      <w:r w:rsidRPr="00B82797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F4E0C64" w14:textId="77777777" w:rsidR="00591B82" w:rsidRPr="00B82797" w:rsidRDefault="003A69EB" w:rsidP="00B82797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B82797">
        <w:rPr>
          <w:rFonts w:ascii="Times New Roman" w:hAnsi="Times New Roman" w:cs="Times New Roman"/>
          <w:sz w:val="24"/>
          <w:szCs w:val="24"/>
        </w:rPr>
        <w:t xml:space="preserve">• komunikacja werbalna z </w:t>
      </w:r>
      <w:r w:rsidR="00957477">
        <w:rPr>
          <w:rFonts w:ascii="Times New Roman" w:hAnsi="Times New Roman" w:cs="Times New Roman"/>
          <w:sz w:val="24"/>
          <w:szCs w:val="24"/>
        </w:rPr>
        <w:t>uczniem</w:t>
      </w:r>
      <w:r w:rsidRPr="00B82797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03E4E57" w14:textId="77777777" w:rsidR="00591B82" w:rsidRPr="00B82797" w:rsidRDefault="003A69EB" w:rsidP="00B82797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B82797">
        <w:rPr>
          <w:rFonts w:ascii="Times New Roman" w:hAnsi="Times New Roman" w:cs="Times New Roman"/>
          <w:sz w:val="24"/>
          <w:szCs w:val="24"/>
        </w:rPr>
        <w:t xml:space="preserve">• równe traktowanie, </w:t>
      </w:r>
    </w:p>
    <w:p w14:paraId="01503CAC" w14:textId="77777777" w:rsidR="00591B82" w:rsidRPr="00B82797" w:rsidRDefault="003A69EB" w:rsidP="00B82797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B82797">
        <w:rPr>
          <w:rFonts w:ascii="Times New Roman" w:hAnsi="Times New Roman" w:cs="Times New Roman"/>
          <w:sz w:val="24"/>
          <w:szCs w:val="24"/>
        </w:rPr>
        <w:t xml:space="preserve">• kontakty bezpośrednie i online z </w:t>
      </w:r>
      <w:r w:rsidR="00957477">
        <w:rPr>
          <w:rFonts w:ascii="Times New Roman" w:hAnsi="Times New Roman" w:cs="Times New Roman"/>
          <w:sz w:val="24"/>
          <w:szCs w:val="24"/>
        </w:rPr>
        <w:t>uczniem</w:t>
      </w:r>
      <w:r w:rsidRPr="00B82797">
        <w:rPr>
          <w:rFonts w:ascii="Times New Roman" w:hAnsi="Times New Roman" w:cs="Times New Roman"/>
          <w:sz w:val="24"/>
          <w:szCs w:val="24"/>
        </w:rPr>
        <w:t xml:space="preserve"> poza placówką, </w:t>
      </w:r>
    </w:p>
    <w:p w14:paraId="7E343685" w14:textId="77777777" w:rsidR="00591B82" w:rsidRPr="00B82797" w:rsidRDefault="003A69EB" w:rsidP="00B82797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B82797">
        <w:rPr>
          <w:rFonts w:ascii="Times New Roman" w:hAnsi="Times New Roman" w:cs="Times New Roman"/>
          <w:sz w:val="24"/>
          <w:szCs w:val="24"/>
        </w:rPr>
        <w:t xml:space="preserve">• transport, przemieszczanie się i warunki noclegowe, </w:t>
      </w:r>
    </w:p>
    <w:p w14:paraId="341C9AAF" w14:textId="77777777" w:rsidR="00591B82" w:rsidRPr="00B82797" w:rsidRDefault="003A69EB" w:rsidP="00B82797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B82797">
        <w:rPr>
          <w:rFonts w:ascii="Times New Roman" w:hAnsi="Times New Roman" w:cs="Times New Roman"/>
          <w:sz w:val="24"/>
          <w:szCs w:val="24"/>
        </w:rPr>
        <w:t xml:space="preserve">• czynności higieniczno-pielęgnacyjne, </w:t>
      </w:r>
    </w:p>
    <w:p w14:paraId="4866EF16" w14:textId="77777777" w:rsidR="00591B82" w:rsidRDefault="003A69EB" w:rsidP="00B82797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B82797">
        <w:rPr>
          <w:rFonts w:ascii="Times New Roman" w:hAnsi="Times New Roman" w:cs="Times New Roman"/>
          <w:sz w:val="24"/>
          <w:szCs w:val="24"/>
        </w:rPr>
        <w:t xml:space="preserve">• dyscyplinowanie </w:t>
      </w:r>
      <w:r w:rsidR="00957477">
        <w:rPr>
          <w:rFonts w:ascii="Times New Roman" w:hAnsi="Times New Roman" w:cs="Times New Roman"/>
          <w:sz w:val="24"/>
          <w:szCs w:val="24"/>
        </w:rPr>
        <w:t>ucznia</w:t>
      </w:r>
      <w:r w:rsidRPr="00B82797">
        <w:rPr>
          <w:rFonts w:ascii="Times New Roman" w:hAnsi="Times New Roman" w:cs="Times New Roman"/>
          <w:sz w:val="24"/>
          <w:szCs w:val="24"/>
        </w:rPr>
        <w:t>.</w:t>
      </w:r>
    </w:p>
    <w:p w14:paraId="2FEEEBB8" w14:textId="77777777" w:rsidR="00B82797" w:rsidRPr="00B82797" w:rsidRDefault="00B82797" w:rsidP="00B82797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14:paraId="7BD5CBAE" w14:textId="77777777" w:rsidR="00591B82" w:rsidRPr="0055505E" w:rsidRDefault="003A69EB" w:rsidP="00B82797">
      <w:pPr>
        <w:spacing w:befor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Każdy </w:t>
      </w:r>
      <w:r w:rsidRPr="0055505E">
        <w:rPr>
          <w:rFonts w:ascii="Times New Roman" w:hAnsi="Times New Roman" w:cs="Times New Roman"/>
          <w:b/>
          <w:iCs/>
          <w:sz w:val="24"/>
          <w:szCs w:val="24"/>
        </w:rPr>
        <w:t xml:space="preserve">pracownik </w:t>
      </w:r>
      <w:r w:rsidR="00B82797" w:rsidRPr="0055505E">
        <w:rPr>
          <w:rFonts w:ascii="Times New Roman" w:hAnsi="Times New Roman" w:cs="Times New Roman"/>
          <w:b/>
          <w:iCs/>
          <w:sz w:val="24"/>
          <w:szCs w:val="24"/>
        </w:rPr>
        <w:t xml:space="preserve">szkoły </w:t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jest zobowiązany do utrzymywania profesjonalnej relacji z </w:t>
      </w:r>
      <w:r w:rsidR="00957477" w:rsidRPr="0055505E">
        <w:rPr>
          <w:rFonts w:ascii="Times New Roman" w:hAnsi="Times New Roman" w:cs="Times New Roman"/>
          <w:iCs/>
          <w:sz w:val="24"/>
          <w:szCs w:val="24"/>
        </w:rPr>
        <w:t>uczniami</w:t>
      </w:r>
      <w:r w:rsidRPr="0055505E">
        <w:rPr>
          <w:rFonts w:ascii="Times New Roman" w:hAnsi="Times New Roman" w:cs="Times New Roman"/>
          <w:iCs/>
          <w:sz w:val="24"/>
          <w:szCs w:val="24"/>
        </w:rPr>
        <w:br/>
        <w:t xml:space="preserve">w </w:t>
      </w:r>
      <w:r w:rsidR="00957477" w:rsidRPr="0055505E">
        <w:rPr>
          <w:rFonts w:ascii="Times New Roman" w:hAnsi="Times New Roman" w:cs="Times New Roman"/>
          <w:iCs/>
          <w:sz w:val="24"/>
          <w:szCs w:val="24"/>
        </w:rPr>
        <w:t>szkole</w:t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 i każdorazowego rozważenia, czy jego reakcja, komunikat bądź działanie wobec </w:t>
      </w:r>
      <w:r w:rsidR="00957477" w:rsidRPr="0055505E">
        <w:rPr>
          <w:rFonts w:ascii="Times New Roman" w:hAnsi="Times New Roman" w:cs="Times New Roman"/>
          <w:iCs/>
          <w:sz w:val="24"/>
          <w:szCs w:val="24"/>
        </w:rPr>
        <w:t>ucznia</w:t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 są adekwatne do sytuacji, bezpieczne, uzasadnione i sprawiedliwe wobec innych </w:t>
      </w:r>
      <w:r w:rsidR="00957477" w:rsidRPr="0055505E">
        <w:rPr>
          <w:rFonts w:ascii="Times New Roman" w:hAnsi="Times New Roman" w:cs="Times New Roman"/>
          <w:iCs/>
          <w:sz w:val="24"/>
          <w:szCs w:val="24"/>
        </w:rPr>
        <w:t>uczniów</w:t>
      </w:r>
      <w:r w:rsidRPr="0055505E">
        <w:rPr>
          <w:rFonts w:ascii="Times New Roman" w:hAnsi="Times New Roman" w:cs="Times New Roman"/>
          <w:iCs/>
          <w:sz w:val="24"/>
          <w:szCs w:val="24"/>
        </w:rPr>
        <w:t>. Każdy pracownik zobowiązany jest działać w sposób otwarty i przejrzysty dla innych, aby zminimalizować ryzyko błędnej interpretacji swojego zachowania.</w:t>
      </w:r>
    </w:p>
    <w:p w14:paraId="53F3CA3F" w14:textId="77777777" w:rsidR="00591B82" w:rsidRPr="0055505E" w:rsidRDefault="00591B82" w:rsidP="00B82797">
      <w:pPr>
        <w:spacing w:before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4AA2AC6D" w14:textId="77777777" w:rsidR="00591B82" w:rsidRPr="0055505E" w:rsidRDefault="003A69EB" w:rsidP="00B8279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W </w:t>
      </w:r>
      <w:r w:rsidRPr="0055505E">
        <w:rPr>
          <w:rFonts w:ascii="Times New Roman" w:hAnsi="Times New Roman" w:cs="Times New Roman"/>
          <w:b/>
          <w:iCs/>
          <w:color w:val="auto"/>
        </w:rPr>
        <w:t xml:space="preserve">komunikacji z </w:t>
      </w:r>
      <w:r w:rsidR="00957477" w:rsidRPr="0055505E">
        <w:rPr>
          <w:rFonts w:ascii="Times New Roman" w:hAnsi="Times New Roman" w:cs="Times New Roman"/>
          <w:b/>
          <w:iCs/>
          <w:color w:val="auto"/>
        </w:rPr>
        <w:t xml:space="preserve">uczniami </w:t>
      </w:r>
      <w:r w:rsidRPr="0055505E">
        <w:rPr>
          <w:rFonts w:ascii="Times New Roman" w:hAnsi="Times New Roman" w:cs="Times New Roman"/>
          <w:b/>
          <w:iCs/>
          <w:color w:val="auto"/>
        </w:rPr>
        <w:t xml:space="preserve">w </w:t>
      </w:r>
      <w:r w:rsidR="00B82797" w:rsidRPr="0055505E">
        <w:rPr>
          <w:rFonts w:ascii="Times New Roman" w:hAnsi="Times New Roman" w:cs="Times New Roman"/>
          <w:b/>
          <w:iCs/>
          <w:color w:val="auto"/>
        </w:rPr>
        <w:t xml:space="preserve">szkole </w:t>
      </w:r>
      <w:r w:rsidRPr="0055505E">
        <w:rPr>
          <w:rFonts w:ascii="Times New Roman" w:hAnsi="Times New Roman" w:cs="Times New Roman"/>
          <w:iCs/>
          <w:color w:val="auto"/>
        </w:rPr>
        <w:t xml:space="preserve">pracownik zobowiązany jest: </w:t>
      </w:r>
    </w:p>
    <w:p w14:paraId="5DBDADC2" w14:textId="77777777" w:rsidR="00591B82" w:rsidRPr="0055505E" w:rsidRDefault="003A69EB" w:rsidP="00B8279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a) zachować cierpliwość i szacunek, </w:t>
      </w:r>
    </w:p>
    <w:p w14:paraId="50BFD559" w14:textId="77777777" w:rsidR="00591B82" w:rsidRPr="0055505E" w:rsidRDefault="003A69EB" w:rsidP="00B8279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b) słuchać </w:t>
      </w:r>
      <w:r w:rsidR="00957477" w:rsidRPr="0055505E">
        <w:rPr>
          <w:rFonts w:ascii="Times New Roman" w:hAnsi="Times New Roman" w:cs="Times New Roman"/>
          <w:iCs/>
          <w:color w:val="auto"/>
        </w:rPr>
        <w:t>ucznia</w:t>
      </w:r>
      <w:r w:rsidRPr="0055505E">
        <w:rPr>
          <w:rFonts w:ascii="Times New Roman" w:hAnsi="Times New Roman" w:cs="Times New Roman"/>
          <w:iCs/>
          <w:color w:val="auto"/>
        </w:rPr>
        <w:t xml:space="preserve"> i udzielać mu odpowiedzi adekwatnych do ich wieku i danej sytuacji, </w:t>
      </w:r>
    </w:p>
    <w:p w14:paraId="6A68AA6B" w14:textId="77777777" w:rsidR="00591B82" w:rsidRPr="0055505E" w:rsidRDefault="003A69EB" w:rsidP="00B8279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c) informować </w:t>
      </w:r>
      <w:r w:rsidR="00957477" w:rsidRPr="0055505E">
        <w:rPr>
          <w:rFonts w:ascii="Times New Roman" w:hAnsi="Times New Roman" w:cs="Times New Roman"/>
          <w:iCs/>
          <w:color w:val="auto"/>
        </w:rPr>
        <w:t>ucznia</w:t>
      </w:r>
      <w:r w:rsidRPr="0055505E">
        <w:rPr>
          <w:rFonts w:ascii="Times New Roman" w:hAnsi="Times New Roman" w:cs="Times New Roman"/>
          <w:iCs/>
          <w:color w:val="auto"/>
        </w:rPr>
        <w:t xml:space="preserve"> o podejmowanych decyzjach jego dotyczących, biorąc pod uwagę oczekiwania </w:t>
      </w:r>
      <w:r w:rsidR="00957477" w:rsidRPr="0055505E">
        <w:rPr>
          <w:rFonts w:ascii="Times New Roman" w:hAnsi="Times New Roman" w:cs="Times New Roman"/>
          <w:iCs/>
          <w:color w:val="auto"/>
        </w:rPr>
        <w:t>ucznia</w:t>
      </w:r>
      <w:r w:rsidRPr="0055505E">
        <w:rPr>
          <w:rFonts w:ascii="Times New Roman" w:hAnsi="Times New Roman" w:cs="Times New Roman"/>
          <w:iCs/>
          <w:color w:val="auto"/>
        </w:rPr>
        <w:t xml:space="preserve">, </w:t>
      </w:r>
    </w:p>
    <w:p w14:paraId="4C5ECB13" w14:textId="77777777" w:rsidR="00591B82" w:rsidRPr="0055505E" w:rsidRDefault="003A69EB" w:rsidP="00B8279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d) szanować prawo dziecka do prywatności; jeśli konieczne jest odstąpienie od zasady poufności, aby chronić </w:t>
      </w:r>
      <w:r w:rsidR="00957477" w:rsidRPr="0055505E">
        <w:rPr>
          <w:rFonts w:ascii="Times New Roman" w:hAnsi="Times New Roman" w:cs="Times New Roman"/>
          <w:iCs/>
          <w:color w:val="auto"/>
        </w:rPr>
        <w:t>ucznia</w:t>
      </w:r>
      <w:r w:rsidRPr="0055505E">
        <w:rPr>
          <w:rFonts w:ascii="Times New Roman" w:hAnsi="Times New Roman" w:cs="Times New Roman"/>
          <w:iCs/>
          <w:color w:val="auto"/>
        </w:rPr>
        <w:t>, należy wyjaśnić mu to najszybciej</w:t>
      </w:r>
      <w:r w:rsidR="008E7DAF">
        <w:rPr>
          <w:rFonts w:ascii="Times New Roman" w:hAnsi="Times New Roman" w:cs="Times New Roman"/>
          <w:iCs/>
          <w:color w:val="auto"/>
        </w:rPr>
        <w:t xml:space="preserve"> jak to możliwe.</w:t>
      </w:r>
      <w:r w:rsidR="00DC34A7">
        <w:rPr>
          <w:rFonts w:ascii="Times New Roman" w:hAnsi="Times New Roman" w:cs="Times New Roman"/>
          <w:iCs/>
          <w:color w:val="auto"/>
        </w:rPr>
        <w:t xml:space="preserve"> </w:t>
      </w:r>
      <w:r w:rsidRPr="0055505E">
        <w:rPr>
          <w:rFonts w:ascii="Times New Roman" w:hAnsi="Times New Roman" w:cs="Times New Roman"/>
          <w:iCs/>
          <w:color w:val="auto"/>
        </w:rPr>
        <w:t xml:space="preserve"> </w:t>
      </w:r>
    </w:p>
    <w:p w14:paraId="6BA16992" w14:textId="77777777" w:rsidR="00591B82" w:rsidRPr="0055505E" w:rsidRDefault="003A69EB" w:rsidP="00B8279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e) zapewniać </w:t>
      </w:r>
      <w:r w:rsidR="00957477" w:rsidRPr="0055505E">
        <w:rPr>
          <w:rFonts w:ascii="Times New Roman" w:hAnsi="Times New Roman" w:cs="Times New Roman"/>
          <w:iCs/>
          <w:color w:val="auto"/>
        </w:rPr>
        <w:t>uczniów</w:t>
      </w:r>
      <w:r w:rsidRPr="0055505E">
        <w:rPr>
          <w:rFonts w:ascii="Times New Roman" w:hAnsi="Times New Roman" w:cs="Times New Roman"/>
          <w:iCs/>
          <w:color w:val="auto"/>
        </w:rPr>
        <w:t xml:space="preserve">, że jeśli czują się niekomfortowo w jakiejś sytuacji, wobec konkretnego zachowania czy słów, mogą o tym powiedzieć nauczycielowi/pracownikowi </w:t>
      </w:r>
      <w:r w:rsidR="00957477" w:rsidRPr="0055505E">
        <w:rPr>
          <w:rFonts w:ascii="Times New Roman" w:hAnsi="Times New Roman" w:cs="Times New Roman"/>
          <w:iCs/>
          <w:color w:val="auto"/>
        </w:rPr>
        <w:t xml:space="preserve">szkoły </w:t>
      </w:r>
      <w:r w:rsidRPr="0055505E">
        <w:rPr>
          <w:rFonts w:ascii="Times New Roman" w:hAnsi="Times New Roman" w:cs="Times New Roman"/>
          <w:iCs/>
          <w:color w:val="auto"/>
        </w:rPr>
        <w:t xml:space="preserve">lub wskazanej osobie i mogą oczekiwać odpowiedniej reakcji i/lub pomocy. </w:t>
      </w:r>
    </w:p>
    <w:p w14:paraId="2A5C05CB" w14:textId="77777777" w:rsidR="00957477" w:rsidRPr="0055505E" w:rsidRDefault="00957477" w:rsidP="00B8279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</w:p>
    <w:p w14:paraId="27570B0C" w14:textId="77777777" w:rsidR="00591B82" w:rsidRPr="0055505E" w:rsidRDefault="003A69EB" w:rsidP="00B8279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Pracownikowi </w:t>
      </w:r>
      <w:r w:rsidRPr="0055505E">
        <w:rPr>
          <w:rFonts w:ascii="Times New Roman" w:hAnsi="Times New Roman" w:cs="Times New Roman"/>
          <w:b/>
          <w:iCs/>
          <w:color w:val="auto"/>
        </w:rPr>
        <w:t>zabrania się:</w:t>
      </w:r>
    </w:p>
    <w:p w14:paraId="514F9E14" w14:textId="77777777" w:rsidR="00591B82" w:rsidRPr="0055505E" w:rsidRDefault="003A69EB" w:rsidP="00B8279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a) zawstydzania, upokarzania, lekceważenia i obrażania dziecka oraz podnoszenia głosu na </w:t>
      </w:r>
      <w:r w:rsidR="00957477" w:rsidRPr="0055505E">
        <w:rPr>
          <w:rFonts w:ascii="Times New Roman" w:hAnsi="Times New Roman" w:cs="Times New Roman"/>
          <w:iCs/>
          <w:color w:val="auto"/>
        </w:rPr>
        <w:t>ucznia</w:t>
      </w:r>
      <w:r w:rsidRPr="0055505E">
        <w:rPr>
          <w:rFonts w:ascii="Times New Roman" w:hAnsi="Times New Roman" w:cs="Times New Roman"/>
          <w:iCs/>
          <w:color w:val="auto"/>
        </w:rPr>
        <w:t xml:space="preserve"> w sytuacji innej niż wynikająca z bezpieczeństwa </w:t>
      </w:r>
      <w:r w:rsidR="00957477" w:rsidRPr="0055505E">
        <w:rPr>
          <w:rFonts w:ascii="Times New Roman" w:hAnsi="Times New Roman" w:cs="Times New Roman"/>
          <w:iCs/>
          <w:color w:val="auto"/>
        </w:rPr>
        <w:t>ucznia</w:t>
      </w:r>
      <w:r w:rsidRPr="0055505E">
        <w:rPr>
          <w:rFonts w:ascii="Times New Roman" w:hAnsi="Times New Roman" w:cs="Times New Roman"/>
          <w:iCs/>
          <w:color w:val="auto"/>
        </w:rPr>
        <w:t xml:space="preserve"> lub innych </w:t>
      </w:r>
      <w:r w:rsidR="00957477" w:rsidRPr="0055505E">
        <w:rPr>
          <w:rFonts w:ascii="Times New Roman" w:hAnsi="Times New Roman" w:cs="Times New Roman"/>
          <w:iCs/>
          <w:color w:val="auto"/>
        </w:rPr>
        <w:t>uczniów</w:t>
      </w:r>
      <w:r w:rsidRPr="0055505E">
        <w:rPr>
          <w:rFonts w:ascii="Times New Roman" w:hAnsi="Times New Roman" w:cs="Times New Roman"/>
          <w:iCs/>
          <w:color w:val="auto"/>
        </w:rPr>
        <w:t xml:space="preserve">, </w:t>
      </w:r>
    </w:p>
    <w:p w14:paraId="7670537B" w14:textId="77777777" w:rsidR="00591B82" w:rsidRPr="0055505E" w:rsidRDefault="003A69EB" w:rsidP="00B8279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b) ujawniania informacji wrażliwych dotyczących </w:t>
      </w:r>
      <w:r w:rsidR="00957477" w:rsidRPr="0055505E">
        <w:rPr>
          <w:rFonts w:ascii="Times New Roman" w:hAnsi="Times New Roman" w:cs="Times New Roman"/>
          <w:iCs/>
          <w:color w:val="auto"/>
        </w:rPr>
        <w:t>ucznia</w:t>
      </w:r>
      <w:r w:rsidRPr="0055505E">
        <w:rPr>
          <w:rFonts w:ascii="Times New Roman" w:hAnsi="Times New Roman" w:cs="Times New Roman"/>
          <w:iCs/>
          <w:color w:val="auto"/>
        </w:rPr>
        <w:t xml:space="preserve"> wobec osób nieuprawnionych, w tym wobec innych </w:t>
      </w:r>
      <w:r w:rsidR="00957477" w:rsidRPr="0055505E">
        <w:rPr>
          <w:rFonts w:ascii="Times New Roman" w:hAnsi="Times New Roman" w:cs="Times New Roman"/>
          <w:iCs/>
          <w:color w:val="auto"/>
        </w:rPr>
        <w:t>uczniów</w:t>
      </w:r>
      <w:r w:rsidRPr="0055505E">
        <w:rPr>
          <w:rFonts w:ascii="Times New Roman" w:hAnsi="Times New Roman" w:cs="Times New Roman"/>
          <w:iCs/>
          <w:color w:val="auto"/>
        </w:rPr>
        <w:t xml:space="preserve">; obejmuje to wizerunek </w:t>
      </w:r>
      <w:r w:rsidR="00957477" w:rsidRPr="0055505E">
        <w:rPr>
          <w:rFonts w:ascii="Times New Roman" w:hAnsi="Times New Roman" w:cs="Times New Roman"/>
          <w:iCs/>
          <w:color w:val="auto"/>
        </w:rPr>
        <w:t>ucznia</w:t>
      </w:r>
      <w:r w:rsidRPr="0055505E">
        <w:rPr>
          <w:rFonts w:ascii="Times New Roman" w:hAnsi="Times New Roman" w:cs="Times New Roman"/>
          <w:iCs/>
          <w:color w:val="auto"/>
        </w:rPr>
        <w:t xml:space="preserve">, informacje o jego/jej sytuacji rodzinnej, ekonomicznej, medycznej, opiekuńczej i prawnej, </w:t>
      </w:r>
    </w:p>
    <w:p w14:paraId="4E3F9D4E" w14:textId="77777777" w:rsidR="00591B82" w:rsidRPr="0055505E" w:rsidRDefault="003A69EB" w:rsidP="00B8279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c) zachowywania się w obecności </w:t>
      </w:r>
      <w:r w:rsidR="00957477" w:rsidRPr="0055505E">
        <w:rPr>
          <w:rFonts w:ascii="Times New Roman" w:hAnsi="Times New Roman" w:cs="Times New Roman"/>
          <w:iCs/>
          <w:color w:val="auto"/>
        </w:rPr>
        <w:t>ucznia</w:t>
      </w:r>
      <w:r w:rsidRPr="0055505E">
        <w:rPr>
          <w:rFonts w:ascii="Times New Roman" w:hAnsi="Times New Roman" w:cs="Times New Roman"/>
          <w:iCs/>
          <w:color w:val="auto"/>
        </w:rPr>
        <w:t xml:space="preserve"> w sposób niestosowny; obejmuje to używanie wulgarnych słów, gestów i żartów, czynienie obraźliwych uwag, nawiązywanie w wypowiedziach do aktywności bądź atrakcyjności seksualnej oraz wykorzystywanie wobec </w:t>
      </w:r>
      <w:r w:rsidR="00957477" w:rsidRPr="0055505E">
        <w:rPr>
          <w:rFonts w:ascii="Times New Roman" w:hAnsi="Times New Roman" w:cs="Times New Roman"/>
          <w:iCs/>
          <w:color w:val="auto"/>
        </w:rPr>
        <w:t>ucznia</w:t>
      </w:r>
      <w:r w:rsidRPr="0055505E">
        <w:rPr>
          <w:rFonts w:ascii="Times New Roman" w:hAnsi="Times New Roman" w:cs="Times New Roman"/>
          <w:iCs/>
          <w:color w:val="auto"/>
        </w:rPr>
        <w:t xml:space="preserve"> relacji władzy lub przewagi fizycznej (zastraszanie, przymuszanie, groźby). </w:t>
      </w:r>
    </w:p>
    <w:p w14:paraId="79828A7B" w14:textId="77777777" w:rsidR="00591B82" w:rsidRPr="0055505E" w:rsidRDefault="00591B82">
      <w:pPr>
        <w:pStyle w:val="Default"/>
        <w:rPr>
          <w:rFonts w:ascii="Times New Roman" w:hAnsi="Times New Roman" w:cs="Times New Roman"/>
          <w:iCs/>
          <w:color w:val="auto"/>
        </w:rPr>
      </w:pPr>
    </w:p>
    <w:p w14:paraId="20078606" w14:textId="77777777" w:rsidR="00591B82" w:rsidRPr="0055505E" w:rsidRDefault="003A69EB" w:rsidP="00957477">
      <w:pPr>
        <w:pStyle w:val="Default"/>
        <w:jc w:val="both"/>
        <w:rPr>
          <w:rFonts w:ascii="Times New Roman" w:hAnsi="Times New Roman" w:cs="Times New Roman"/>
          <w:b/>
          <w:iCs/>
          <w:color w:val="auto"/>
        </w:rPr>
      </w:pPr>
      <w:r w:rsidRPr="0055505E">
        <w:rPr>
          <w:rFonts w:ascii="Times New Roman" w:hAnsi="Times New Roman" w:cs="Times New Roman"/>
          <w:b/>
          <w:iCs/>
          <w:color w:val="auto"/>
        </w:rPr>
        <w:t xml:space="preserve">Kontakt fizyczny z </w:t>
      </w:r>
      <w:r w:rsidR="00957477" w:rsidRPr="0055505E">
        <w:rPr>
          <w:rFonts w:ascii="Times New Roman" w:hAnsi="Times New Roman" w:cs="Times New Roman"/>
          <w:b/>
          <w:iCs/>
          <w:color w:val="auto"/>
        </w:rPr>
        <w:t>uczniami</w:t>
      </w:r>
      <w:r w:rsidRPr="0055505E">
        <w:rPr>
          <w:rFonts w:ascii="Times New Roman" w:hAnsi="Times New Roman" w:cs="Times New Roman"/>
          <w:b/>
          <w:iCs/>
          <w:color w:val="auto"/>
        </w:rPr>
        <w:t xml:space="preserve"> </w:t>
      </w:r>
    </w:p>
    <w:p w14:paraId="5BAD590A" w14:textId="77777777" w:rsidR="00591B82" w:rsidRPr="0055505E" w:rsidRDefault="003A69EB" w:rsidP="0095747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1. Jakiekolwiek przemocowe działanie wobec małoletniego jest niedopuszczalne. Istnieją jednak sytuacje, w </w:t>
      </w:r>
      <w:r w:rsidRPr="0055505E">
        <w:rPr>
          <w:rFonts w:ascii="Times New Roman" w:hAnsi="Times New Roman" w:cs="Times New Roman"/>
          <w:b/>
          <w:iCs/>
          <w:color w:val="auto"/>
        </w:rPr>
        <w:t xml:space="preserve">których fizyczny kontakt z </w:t>
      </w:r>
      <w:r w:rsidR="00957477" w:rsidRPr="0055505E">
        <w:rPr>
          <w:rFonts w:ascii="Times New Roman" w:hAnsi="Times New Roman" w:cs="Times New Roman"/>
          <w:b/>
          <w:iCs/>
          <w:color w:val="auto"/>
        </w:rPr>
        <w:t>uczniem</w:t>
      </w:r>
      <w:r w:rsidRPr="0055505E">
        <w:rPr>
          <w:rFonts w:ascii="Times New Roman" w:hAnsi="Times New Roman" w:cs="Times New Roman"/>
          <w:b/>
          <w:iCs/>
          <w:color w:val="auto"/>
        </w:rPr>
        <w:t xml:space="preserve"> może być stosowny i spełnia zasady </w:t>
      </w:r>
      <w:r w:rsidRPr="0055505E">
        <w:rPr>
          <w:rFonts w:ascii="Times New Roman" w:hAnsi="Times New Roman" w:cs="Times New Roman"/>
          <w:b/>
          <w:iCs/>
          <w:color w:val="auto"/>
        </w:rPr>
        <w:lastRenderedPageBreak/>
        <w:t>bezpiecznego kontaktu</w:t>
      </w:r>
      <w:r w:rsidRPr="0055505E">
        <w:rPr>
          <w:rFonts w:ascii="Times New Roman" w:hAnsi="Times New Roman" w:cs="Times New Roman"/>
          <w:iCs/>
          <w:color w:val="auto"/>
        </w:rPr>
        <w:t xml:space="preserve">: jest odpowiedzią na potrzeby </w:t>
      </w:r>
      <w:r w:rsidR="00957477" w:rsidRPr="0055505E">
        <w:rPr>
          <w:rFonts w:ascii="Times New Roman" w:hAnsi="Times New Roman" w:cs="Times New Roman"/>
          <w:iCs/>
          <w:color w:val="auto"/>
        </w:rPr>
        <w:t>ucznia</w:t>
      </w:r>
      <w:r w:rsidRPr="0055505E">
        <w:rPr>
          <w:rFonts w:ascii="Times New Roman" w:hAnsi="Times New Roman" w:cs="Times New Roman"/>
          <w:iCs/>
          <w:color w:val="auto"/>
        </w:rPr>
        <w:t xml:space="preserve"> w danym momencie, uwzględnia wiek </w:t>
      </w:r>
      <w:r w:rsidR="00957477" w:rsidRPr="0055505E">
        <w:rPr>
          <w:rFonts w:ascii="Times New Roman" w:hAnsi="Times New Roman" w:cs="Times New Roman"/>
          <w:iCs/>
          <w:color w:val="auto"/>
        </w:rPr>
        <w:t>ucznia</w:t>
      </w:r>
      <w:r w:rsidRPr="0055505E">
        <w:rPr>
          <w:rFonts w:ascii="Times New Roman" w:hAnsi="Times New Roman" w:cs="Times New Roman"/>
          <w:iCs/>
          <w:color w:val="auto"/>
        </w:rPr>
        <w:t xml:space="preserve">, etap rozwojowy, płeć, kontekst kulturowy i sytuacyjny. </w:t>
      </w:r>
    </w:p>
    <w:p w14:paraId="243DABB4" w14:textId="77777777" w:rsidR="00591B82" w:rsidRPr="0055505E" w:rsidRDefault="003A69EB" w:rsidP="0095747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2. Pracownik zobowiązany jest: </w:t>
      </w:r>
    </w:p>
    <w:p w14:paraId="6CF0CE69" w14:textId="77777777" w:rsidR="00591B82" w:rsidRPr="0055505E" w:rsidRDefault="003A69EB" w:rsidP="0095747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a) kierować się zawsze swoim </w:t>
      </w:r>
      <w:r w:rsidRPr="0055505E">
        <w:rPr>
          <w:rFonts w:ascii="Times New Roman" w:hAnsi="Times New Roman" w:cs="Times New Roman"/>
          <w:b/>
          <w:iCs/>
          <w:color w:val="auto"/>
        </w:rPr>
        <w:t>profesjonalnym</w:t>
      </w:r>
      <w:r w:rsidRPr="0055505E">
        <w:rPr>
          <w:rFonts w:ascii="Times New Roman" w:hAnsi="Times New Roman" w:cs="Times New Roman"/>
          <w:iCs/>
          <w:color w:val="auto"/>
        </w:rPr>
        <w:t xml:space="preserve"> osądem, słuchając, obserwując i odnotowując reakcję dziecka, pytając je o zgodę na kontakt fizyczny (np. przytulenie) i zachowując świadomość, że nawet przy jego dobrych intencjach taki kontakt może być błędnie zinterpretowany przez dziecko lub osoby trzecie, </w:t>
      </w:r>
    </w:p>
    <w:p w14:paraId="6D2B90EC" w14:textId="77777777" w:rsidR="00591B82" w:rsidRPr="0055505E" w:rsidRDefault="003A69EB" w:rsidP="0095747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b) być zawsze przygotowanym na wyjaśnienie swoich działań, </w:t>
      </w:r>
    </w:p>
    <w:p w14:paraId="3B639476" w14:textId="77777777" w:rsidR="00591B82" w:rsidRPr="0055505E" w:rsidRDefault="003A69EB" w:rsidP="0095747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c) zachować szczególną ostrożność wobec </w:t>
      </w:r>
      <w:r w:rsidR="00957477" w:rsidRPr="0055505E">
        <w:rPr>
          <w:rFonts w:ascii="Times New Roman" w:hAnsi="Times New Roman" w:cs="Times New Roman"/>
          <w:iCs/>
          <w:color w:val="auto"/>
        </w:rPr>
        <w:t>ucznia</w:t>
      </w:r>
      <w:r w:rsidRPr="0055505E">
        <w:rPr>
          <w:rFonts w:ascii="Times New Roman" w:hAnsi="Times New Roman" w:cs="Times New Roman"/>
          <w:iCs/>
          <w:color w:val="auto"/>
        </w:rPr>
        <w:t>, któr</w:t>
      </w:r>
      <w:r w:rsidR="00957477" w:rsidRPr="0055505E">
        <w:rPr>
          <w:rFonts w:ascii="Times New Roman" w:hAnsi="Times New Roman" w:cs="Times New Roman"/>
          <w:iCs/>
          <w:color w:val="auto"/>
        </w:rPr>
        <w:t>y</w:t>
      </w:r>
      <w:r w:rsidRPr="0055505E">
        <w:rPr>
          <w:rFonts w:ascii="Times New Roman" w:hAnsi="Times New Roman" w:cs="Times New Roman"/>
          <w:iCs/>
          <w:color w:val="auto"/>
        </w:rPr>
        <w:t xml:space="preserve"> doświadczył nadużycia i krzywdzenia, </w:t>
      </w:r>
      <w:r w:rsidRPr="0055505E">
        <w:rPr>
          <w:rFonts w:ascii="Times New Roman" w:hAnsi="Times New Roman" w:cs="Times New Roman"/>
          <w:iCs/>
          <w:color w:val="auto"/>
        </w:rPr>
        <w:br/>
        <w:t>w tym seksualnego, fizycznego bądź zaniedbania; takie doświadczenia mogą czasem sprawić, że</w:t>
      </w:r>
      <w:r w:rsidR="00957477" w:rsidRPr="0055505E">
        <w:rPr>
          <w:rFonts w:ascii="Times New Roman" w:hAnsi="Times New Roman" w:cs="Times New Roman"/>
          <w:iCs/>
          <w:color w:val="auto"/>
        </w:rPr>
        <w:t xml:space="preserve"> uczeń</w:t>
      </w:r>
      <w:r w:rsidRPr="0055505E">
        <w:rPr>
          <w:rFonts w:ascii="Times New Roman" w:hAnsi="Times New Roman" w:cs="Times New Roman"/>
          <w:iCs/>
          <w:color w:val="auto"/>
        </w:rPr>
        <w:t xml:space="preserve"> będzie dążyć do nawiązania niestosownych bądź nieadekwatnych fizycznych kontaktów </w:t>
      </w:r>
      <w:r w:rsidRPr="0055505E">
        <w:rPr>
          <w:rFonts w:ascii="Times New Roman" w:hAnsi="Times New Roman" w:cs="Times New Roman"/>
          <w:iCs/>
          <w:color w:val="auto"/>
        </w:rPr>
        <w:br/>
        <w:t>z dorosłymi; w takich sytuacjach pracownik powinien reagować z wyczuciem, jednak stanowczo</w:t>
      </w:r>
      <w:r w:rsidRPr="0055505E">
        <w:rPr>
          <w:rFonts w:ascii="Times New Roman" w:hAnsi="Times New Roman" w:cs="Times New Roman"/>
          <w:iCs/>
          <w:color w:val="auto"/>
        </w:rPr>
        <w:br/>
        <w:t xml:space="preserve">i pomóc </w:t>
      </w:r>
      <w:r w:rsidR="00957477" w:rsidRPr="0055505E">
        <w:rPr>
          <w:rFonts w:ascii="Times New Roman" w:hAnsi="Times New Roman" w:cs="Times New Roman"/>
          <w:iCs/>
          <w:color w:val="auto"/>
        </w:rPr>
        <w:t xml:space="preserve">uczniowi </w:t>
      </w:r>
      <w:r w:rsidRPr="0055505E">
        <w:rPr>
          <w:rFonts w:ascii="Times New Roman" w:hAnsi="Times New Roman" w:cs="Times New Roman"/>
          <w:iCs/>
          <w:color w:val="auto"/>
        </w:rPr>
        <w:t xml:space="preserve">zrozumieć znaczenie osobistych granic. </w:t>
      </w:r>
    </w:p>
    <w:p w14:paraId="76434DE7" w14:textId="77777777" w:rsidR="00591B82" w:rsidRPr="0055505E" w:rsidRDefault="003A69EB" w:rsidP="00957477">
      <w:pPr>
        <w:pStyle w:val="Default"/>
        <w:jc w:val="both"/>
        <w:rPr>
          <w:rFonts w:ascii="Times New Roman" w:hAnsi="Times New Roman" w:cs="Times New Roman"/>
          <w:b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3. </w:t>
      </w:r>
      <w:r w:rsidRPr="0055505E">
        <w:rPr>
          <w:rFonts w:ascii="Times New Roman" w:hAnsi="Times New Roman" w:cs="Times New Roman"/>
          <w:b/>
          <w:iCs/>
          <w:color w:val="auto"/>
        </w:rPr>
        <w:t xml:space="preserve">Pracownikowi zabrania się: </w:t>
      </w:r>
    </w:p>
    <w:p w14:paraId="0F108B5C" w14:textId="77777777" w:rsidR="00591B82" w:rsidRPr="0055505E" w:rsidRDefault="003A69EB" w:rsidP="0095747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a) bicia, szturchania, popychania oraz naruszania integralności fizycznej dziecka w jakikolwiek inny sposób, </w:t>
      </w:r>
    </w:p>
    <w:p w14:paraId="08BF0664" w14:textId="77777777" w:rsidR="00591B82" w:rsidRPr="0055505E" w:rsidRDefault="003A69EB" w:rsidP="0095747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b) dotykania dziecka w sposób, który może być uznany za nieprzyzwoity lub niestosowny, </w:t>
      </w:r>
    </w:p>
    <w:p w14:paraId="2364E61F" w14:textId="77777777" w:rsidR="00591B82" w:rsidRPr="0055505E" w:rsidRDefault="003A69EB" w:rsidP="00957477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</w:rPr>
        <w:t xml:space="preserve">c) angażowania się w takie aktywności jak łaskotanie, udawane walki z dziećmi czy brutalne zabawy fizyczne. </w:t>
      </w:r>
    </w:p>
    <w:p w14:paraId="70DD0B26" w14:textId="77777777" w:rsidR="00957477" w:rsidRDefault="003A69EB" w:rsidP="00957477">
      <w:pPr>
        <w:pStyle w:val="Default"/>
        <w:jc w:val="both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 w:cs="Times New Roman"/>
          <w:i/>
          <w:color w:val="auto"/>
        </w:rPr>
        <w:t xml:space="preserve">4. </w:t>
      </w:r>
      <w:r>
        <w:rPr>
          <w:rFonts w:ascii="Times New Roman" w:hAnsi="Times New Roman" w:cs="Times New Roman"/>
          <w:b/>
          <w:i/>
          <w:color w:val="auto"/>
        </w:rPr>
        <w:t>W sytuacjach wymagających czynności pielęgnacyjnych i higienicznych wobec</w:t>
      </w:r>
      <w:r w:rsidR="00957477">
        <w:rPr>
          <w:rFonts w:ascii="Times New Roman" w:hAnsi="Times New Roman" w:cs="Times New Roman"/>
          <w:b/>
          <w:i/>
          <w:color w:val="auto"/>
        </w:rPr>
        <w:t xml:space="preserve"> ucznia</w:t>
      </w:r>
      <w:r>
        <w:rPr>
          <w:rFonts w:ascii="Times New Roman" w:hAnsi="Times New Roman" w:cs="Times New Roman"/>
          <w:b/>
          <w:i/>
          <w:color w:val="auto"/>
        </w:rPr>
        <w:t xml:space="preserve">, pracownik zobowiązany jest unikać innego niż niezbędny kontakt fizyczny z </w:t>
      </w:r>
      <w:r w:rsidR="00957477">
        <w:rPr>
          <w:rFonts w:ascii="Times New Roman" w:hAnsi="Times New Roman" w:cs="Times New Roman"/>
          <w:b/>
          <w:i/>
          <w:color w:val="auto"/>
        </w:rPr>
        <w:t>uczniem</w:t>
      </w:r>
      <w:r>
        <w:rPr>
          <w:rFonts w:ascii="Times New Roman" w:hAnsi="Times New Roman" w:cs="Times New Roman"/>
          <w:b/>
          <w:i/>
          <w:color w:val="auto"/>
        </w:rPr>
        <w:t xml:space="preserve">. W każdej czynności pielęgnacyjnej i higienicznej, związanej z pomaganiem </w:t>
      </w:r>
      <w:r w:rsidR="00957477">
        <w:rPr>
          <w:rFonts w:ascii="Times New Roman" w:hAnsi="Times New Roman" w:cs="Times New Roman"/>
          <w:b/>
          <w:i/>
          <w:color w:val="auto"/>
        </w:rPr>
        <w:t>uczniowi</w:t>
      </w:r>
      <w:r>
        <w:rPr>
          <w:rFonts w:ascii="Times New Roman" w:hAnsi="Times New Roman" w:cs="Times New Roman"/>
          <w:b/>
          <w:i/>
          <w:color w:val="auto"/>
        </w:rPr>
        <w:t xml:space="preserve"> w ubieraniu się </w:t>
      </w:r>
      <w:r>
        <w:rPr>
          <w:rFonts w:ascii="Times New Roman" w:hAnsi="Times New Roman" w:cs="Times New Roman"/>
          <w:b/>
          <w:i/>
          <w:color w:val="auto"/>
        </w:rPr>
        <w:br/>
        <w:t xml:space="preserve">i rozbieraniu, jedzeniu, myciu, czy korzystaniu z toalety, pracownik kieruje się dobrem </w:t>
      </w:r>
    </w:p>
    <w:p w14:paraId="6B01B37A" w14:textId="77777777" w:rsidR="00591B82" w:rsidRDefault="003A69EB" w:rsidP="00957477">
      <w:pPr>
        <w:pStyle w:val="Default"/>
        <w:jc w:val="both"/>
        <w:rPr>
          <w:rFonts w:ascii="Times New Roman" w:hAnsi="Times New Roman" w:cs="Times New Roman"/>
          <w:i/>
          <w:color w:val="auto"/>
        </w:rPr>
      </w:pPr>
      <w:r>
        <w:rPr>
          <w:rFonts w:ascii="Times New Roman" w:hAnsi="Times New Roman" w:cs="Times New Roman"/>
          <w:b/>
          <w:i/>
          <w:color w:val="auto"/>
        </w:rPr>
        <w:t xml:space="preserve">i potrzebami </w:t>
      </w:r>
      <w:r w:rsidR="00957477">
        <w:rPr>
          <w:rFonts w:ascii="Times New Roman" w:hAnsi="Times New Roman" w:cs="Times New Roman"/>
          <w:b/>
          <w:i/>
          <w:color w:val="auto"/>
        </w:rPr>
        <w:t>ucznia</w:t>
      </w:r>
      <w:r>
        <w:rPr>
          <w:rFonts w:ascii="Times New Roman" w:hAnsi="Times New Roman" w:cs="Times New Roman"/>
          <w:i/>
          <w:color w:val="auto"/>
        </w:rPr>
        <w:t xml:space="preserve">. </w:t>
      </w:r>
    </w:p>
    <w:p w14:paraId="3B4F4722" w14:textId="77777777" w:rsidR="00957477" w:rsidRPr="00957477" w:rsidRDefault="00957477" w:rsidP="00957477">
      <w:pPr>
        <w:pStyle w:val="Default"/>
        <w:jc w:val="both"/>
        <w:rPr>
          <w:rFonts w:ascii="Times New Roman" w:hAnsi="Times New Roman" w:cs="Times New Roman"/>
          <w:i/>
          <w:color w:val="auto"/>
        </w:rPr>
      </w:pPr>
    </w:p>
    <w:p w14:paraId="6B68A7E9" w14:textId="77777777" w:rsidR="0055505E" w:rsidRPr="0055505E" w:rsidRDefault="0055505E" w:rsidP="00957477">
      <w:pPr>
        <w:shd w:val="clear" w:color="auto" w:fill="FFFFFF"/>
        <w:spacing w:before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14:paraId="28FE7734" w14:textId="77777777" w:rsidR="0055505E" w:rsidRDefault="0055505E" w:rsidP="00957477">
      <w:pPr>
        <w:shd w:val="clear" w:color="auto" w:fill="FFFFFF"/>
        <w:spacing w:before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52FCC8C" w14:textId="77777777" w:rsidR="0055505E" w:rsidRPr="00EC61D2" w:rsidRDefault="003A69EB" w:rsidP="00EC61D2">
      <w:pPr>
        <w:shd w:val="clear" w:color="auto" w:fill="FFFFFF"/>
        <w:spacing w:before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55505E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Powyższe zasady nie dotyczą UZASADNIONYCH sytuacji i stanów wyższej konieczności np. pomocy przy ćwiczeniach fizycznych (np. asekuracja), czynności higienicznych, pielęgnacyjnych, ratujących zdrowie i życie (np. resuscytacja) oraz innych specyficznych sytuacji (np. osoby z niepełnosprawnościami lub niesamodzielne).</w:t>
      </w:r>
    </w:p>
    <w:p w14:paraId="55C6FBB6" w14:textId="77777777" w:rsidR="00591B82" w:rsidRPr="0055505E" w:rsidRDefault="003A69EB" w:rsidP="0055505E">
      <w:pPr>
        <w:pStyle w:val="Akapitzlist"/>
        <w:widowControl/>
        <w:numPr>
          <w:ilvl w:val="0"/>
          <w:numId w:val="3"/>
        </w:numPr>
        <w:spacing w:before="0" w:after="85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W przypadku konieczności rozmowy z uczniem na osobności, pracownik powinien pozostawić uchylone drzwi bądź poprosić innego pracownika o uczestniczenie w rozmowie (przepis nie dotyczy szczególnych pracowników Szkoły, w tym </w:t>
      </w:r>
      <w:r w:rsidR="00DC34A7">
        <w:rPr>
          <w:rFonts w:ascii="Times New Roman" w:hAnsi="Times New Roman" w:cs="Times New Roman"/>
          <w:iCs/>
          <w:sz w:val="24"/>
          <w:szCs w:val="24"/>
        </w:rPr>
        <w:t xml:space="preserve">nauczycieli, </w:t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pedagoga szkolnego, pedagoga specjalnego, psychologa). </w:t>
      </w:r>
    </w:p>
    <w:p w14:paraId="4DB361B0" w14:textId="77777777" w:rsidR="00591B82" w:rsidRPr="0055505E" w:rsidRDefault="003A69EB" w:rsidP="0055505E">
      <w:pPr>
        <w:pStyle w:val="Akapitzlist"/>
        <w:widowControl/>
        <w:numPr>
          <w:ilvl w:val="0"/>
          <w:numId w:val="3"/>
        </w:numPr>
        <w:spacing w:before="0" w:after="85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Pracownikowi Szkoły nie wolno w obecności uczniów niestosownie żartować, używać wulgaryzmów, wykonywać obraźliwych gestów, wypowiadać treści o zabarwieniu seksualnym. </w:t>
      </w:r>
    </w:p>
    <w:p w14:paraId="75B77E57" w14:textId="77777777" w:rsidR="00591B82" w:rsidRPr="0055505E" w:rsidRDefault="003A69EB" w:rsidP="0055505E">
      <w:pPr>
        <w:pStyle w:val="Akapitzlist"/>
        <w:widowControl/>
        <w:numPr>
          <w:ilvl w:val="0"/>
          <w:numId w:val="3"/>
        </w:numPr>
        <w:spacing w:before="0" w:after="85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Pracownikowi Szkoły nie wolno wykorzystywać przewagi fizycznej ani stosować gróźb. </w:t>
      </w:r>
    </w:p>
    <w:p w14:paraId="1B76D4E8" w14:textId="77777777" w:rsidR="00591B82" w:rsidRPr="0055505E" w:rsidRDefault="003A69EB" w:rsidP="0055505E">
      <w:pPr>
        <w:pStyle w:val="Akapitzlist"/>
        <w:widowControl/>
        <w:numPr>
          <w:ilvl w:val="0"/>
          <w:numId w:val="3"/>
        </w:numPr>
        <w:spacing w:before="0" w:after="85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Pracownik Szkoły zobowiązany jest do równego traktowania uczniów, niezależnie od ich płci, orientacji seksualnej, wyznania, pochodzenia etnicznego czy też niepełnosprawności. </w:t>
      </w:r>
    </w:p>
    <w:p w14:paraId="38D28127" w14:textId="77777777" w:rsidR="00591B82" w:rsidRPr="0055505E" w:rsidRDefault="003A69EB" w:rsidP="0055505E">
      <w:pPr>
        <w:pStyle w:val="Akapitzlist"/>
        <w:widowControl/>
        <w:numPr>
          <w:ilvl w:val="0"/>
          <w:numId w:val="3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Pracownik Szkoły zobowiązany jest do zachowania w poufności informacji uzyskanych </w:t>
      </w:r>
      <w:r w:rsidR="0055505E">
        <w:rPr>
          <w:rFonts w:ascii="Times New Roman" w:hAnsi="Times New Roman" w:cs="Times New Roman"/>
          <w:iCs/>
          <w:sz w:val="24"/>
          <w:szCs w:val="24"/>
        </w:rPr>
        <w:br/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w związku z pełnioną funkcją lub wykonywaną pracą, dotyczących zdrowia, potrzeb rozwojowych i edukacyjnych, możliwości psychofizycznych, seksualności, orientacji seksualnej, pochodzenia rasowego lub etnicznego, poglądów politycznych, przekonań religijnych lub światopoglądów </w:t>
      </w:r>
    </w:p>
    <w:p w14:paraId="7EB189D5" w14:textId="77777777" w:rsidR="00591B82" w:rsidRPr="0055505E" w:rsidRDefault="003A69EB" w:rsidP="0055505E">
      <w:pPr>
        <w:pStyle w:val="Akapitzlist"/>
        <w:widowControl/>
        <w:spacing w:before="0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uczniów </w:t>
      </w:r>
    </w:p>
    <w:p w14:paraId="7C01BA52" w14:textId="77777777" w:rsidR="00591B82" w:rsidRPr="0055505E" w:rsidRDefault="003A69EB" w:rsidP="0055505E">
      <w:pPr>
        <w:pStyle w:val="Akapitzlist"/>
        <w:widowControl/>
        <w:numPr>
          <w:ilvl w:val="0"/>
          <w:numId w:val="3"/>
        </w:numPr>
        <w:spacing w:before="0" w:after="83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W uzasadnionych przypadkach dopuszczalny jest kontakt fizyczny pracownika z uczniem. </w:t>
      </w:r>
      <w:r w:rsidR="0055505E">
        <w:rPr>
          <w:rFonts w:ascii="Times New Roman" w:hAnsi="Times New Roman" w:cs="Times New Roman"/>
          <w:iCs/>
          <w:sz w:val="24"/>
          <w:szCs w:val="24"/>
        </w:rPr>
        <w:br/>
      </w:r>
      <w:r w:rsidRPr="0055505E">
        <w:rPr>
          <w:rFonts w:ascii="Times New Roman" w:hAnsi="Times New Roman" w:cs="Times New Roman"/>
          <w:iCs/>
          <w:sz w:val="24"/>
          <w:szCs w:val="24"/>
        </w:rPr>
        <w:t>Do sytuacji takich zaliczyć można:</w:t>
      </w:r>
    </w:p>
    <w:p w14:paraId="6955C510" w14:textId="77777777" w:rsidR="00591B82" w:rsidRPr="0055505E" w:rsidRDefault="003A69EB" w:rsidP="0055505E">
      <w:pPr>
        <w:pStyle w:val="Akapitzlist"/>
        <w:widowControl/>
        <w:spacing w:before="0" w:after="83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1)pomoc uczniowi niepełnosprawnemu w czynnościach higienicznych, jeśli typ niepełnosprawności tego wymaga, a uczeń/ jego opiekun wyrazi zgodę;</w:t>
      </w:r>
    </w:p>
    <w:p w14:paraId="1A75D899" w14:textId="77777777" w:rsidR="00591B82" w:rsidRPr="0055505E" w:rsidRDefault="003A69EB" w:rsidP="0055505E">
      <w:pPr>
        <w:pStyle w:val="Akapitzlist"/>
        <w:widowControl/>
        <w:spacing w:before="0" w:after="83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2)pomoc uczniowi niepełnosprawnemu w spożywaniu posiłków;</w:t>
      </w:r>
    </w:p>
    <w:p w14:paraId="36031AA2" w14:textId="77777777" w:rsidR="00591B82" w:rsidRPr="0055505E" w:rsidRDefault="003A69EB" w:rsidP="0055505E">
      <w:pPr>
        <w:pStyle w:val="Akapitzlist"/>
        <w:widowControl/>
        <w:spacing w:before="0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lastRenderedPageBreak/>
        <w:t>3)pomoc uczniowi niepełnosprawnemu w poruszaniu się po szkole.</w:t>
      </w:r>
    </w:p>
    <w:p w14:paraId="30218368" w14:textId="77777777" w:rsidR="0055505E" w:rsidRDefault="0055505E">
      <w:pPr>
        <w:widowControl/>
        <w:spacing w:before="0" w:after="83" w:line="240" w:lineRule="auto"/>
        <w:rPr>
          <w:rFonts w:ascii="Times New Roman" w:hAnsi="Times New Roman" w:cs="Times New Roman"/>
          <w:i/>
          <w:sz w:val="23"/>
          <w:szCs w:val="23"/>
        </w:rPr>
      </w:pPr>
    </w:p>
    <w:p w14:paraId="10BAFC5C" w14:textId="77777777" w:rsidR="00591B82" w:rsidRPr="0055505E" w:rsidRDefault="003A69EB">
      <w:pPr>
        <w:widowControl/>
        <w:spacing w:before="0" w:after="83" w:line="240" w:lineRule="auto"/>
        <w:rPr>
          <w:rFonts w:ascii="Times New Roman" w:hAnsi="Times New Roman" w:cs="Times New Roman"/>
          <w:b/>
          <w:iCs/>
          <w:sz w:val="23"/>
          <w:szCs w:val="23"/>
        </w:rPr>
      </w:pPr>
      <w:r w:rsidRPr="0055505E">
        <w:rPr>
          <w:rFonts w:ascii="Times New Roman" w:hAnsi="Times New Roman" w:cs="Times New Roman"/>
          <w:b/>
          <w:iCs/>
          <w:sz w:val="23"/>
          <w:szCs w:val="23"/>
        </w:rPr>
        <w:t>1.Kontakt poza godzinami pracy z uczniami jest co do zasady zabroniony.</w:t>
      </w:r>
    </w:p>
    <w:p w14:paraId="70700526" w14:textId="77777777" w:rsidR="00591B82" w:rsidRPr="0055505E" w:rsidRDefault="003A69EB">
      <w:pPr>
        <w:widowControl/>
        <w:spacing w:before="0" w:after="83" w:line="240" w:lineRule="auto"/>
        <w:rPr>
          <w:rFonts w:ascii="Times New Roman" w:hAnsi="Times New Roman" w:cs="Times New Roman"/>
          <w:iCs/>
          <w:sz w:val="23"/>
          <w:szCs w:val="23"/>
        </w:rPr>
      </w:pPr>
      <w:r w:rsidRPr="0055505E">
        <w:rPr>
          <w:rFonts w:ascii="Times New Roman" w:hAnsi="Times New Roman" w:cs="Times New Roman"/>
          <w:iCs/>
          <w:sz w:val="23"/>
          <w:szCs w:val="23"/>
        </w:rPr>
        <w:t>2.Nie wolno zapraszać uczniów do swojego miejsca zamieszkania,  spotkania z uczniem lub jego opiekunem powinny odbywać się na terenie Szkoły.</w:t>
      </w:r>
    </w:p>
    <w:p w14:paraId="148277B2" w14:textId="77777777" w:rsidR="00591B82" w:rsidRPr="0055505E" w:rsidRDefault="003A69EB">
      <w:pPr>
        <w:widowControl/>
        <w:spacing w:before="0" w:after="83" w:line="240" w:lineRule="auto"/>
        <w:rPr>
          <w:rFonts w:ascii="Times New Roman" w:hAnsi="Times New Roman" w:cs="Times New Roman"/>
          <w:iCs/>
          <w:sz w:val="23"/>
          <w:szCs w:val="23"/>
        </w:rPr>
      </w:pPr>
      <w:r w:rsidRPr="0055505E">
        <w:rPr>
          <w:rFonts w:ascii="Times New Roman" w:hAnsi="Times New Roman" w:cs="Times New Roman"/>
          <w:iCs/>
          <w:sz w:val="23"/>
          <w:szCs w:val="23"/>
        </w:rPr>
        <w:t>3.Jeśli zachodzi konieczność kontaktu z uczniem, opiekunem lub  nauczycielem poza godzinami pracy Szkoły, dozwolone są środki:</w:t>
      </w:r>
    </w:p>
    <w:p w14:paraId="6C36A8ED" w14:textId="77777777" w:rsidR="00591B82" w:rsidRPr="0055505E" w:rsidRDefault="003A69EB">
      <w:pPr>
        <w:widowControl/>
        <w:spacing w:before="0" w:after="83" w:line="240" w:lineRule="auto"/>
        <w:rPr>
          <w:rFonts w:ascii="Times New Roman" w:hAnsi="Times New Roman" w:cs="Times New Roman"/>
          <w:iCs/>
          <w:sz w:val="23"/>
          <w:szCs w:val="23"/>
        </w:rPr>
      </w:pPr>
      <w:r w:rsidRPr="0055505E">
        <w:rPr>
          <w:rFonts w:ascii="Times New Roman" w:hAnsi="Times New Roman" w:cs="Times New Roman"/>
          <w:iCs/>
          <w:sz w:val="23"/>
          <w:szCs w:val="23"/>
        </w:rPr>
        <w:t>1)służbowy telefon;</w:t>
      </w:r>
    </w:p>
    <w:p w14:paraId="07FB6DF5" w14:textId="77777777" w:rsidR="00591B82" w:rsidRPr="0055505E" w:rsidRDefault="003A69EB">
      <w:pPr>
        <w:widowControl/>
        <w:spacing w:before="0" w:after="83" w:line="240" w:lineRule="auto"/>
        <w:rPr>
          <w:rFonts w:ascii="Times New Roman" w:hAnsi="Times New Roman" w:cs="Times New Roman"/>
          <w:iCs/>
          <w:sz w:val="23"/>
          <w:szCs w:val="23"/>
        </w:rPr>
      </w:pPr>
      <w:r w:rsidRPr="0055505E">
        <w:rPr>
          <w:rFonts w:ascii="Times New Roman" w:hAnsi="Times New Roman" w:cs="Times New Roman"/>
          <w:iCs/>
          <w:sz w:val="23"/>
          <w:szCs w:val="23"/>
        </w:rPr>
        <w:t>2)służbowy e-mail;</w:t>
      </w:r>
    </w:p>
    <w:p w14:paraId="53B60C2C" w14:textId="77777777" w:rsidR="00591B82" w:rsidRPr="0055505E" w:rsidRDefault="003A69EB">
      <w:pPr>
        <w:widowControl/>
        <w:spacing w:before="0" w:after="83" w:line="240" w:lineRule="auto"/>
        <w:rPr>
          <w:rFonts w:ascii="Times New Roman" w:hAnsi="Times New Roman" w:cs="Times New Roman"/>
          <w:iCs/>
          <w:sz w:val="23"/>
          <w:szCs w:val="23"/>
        </w:rPr>
      </w:pPr>
      <w:r w:rsidRPr="0055505E">
        <w:rPr>
          <w:rFonts w:ascii="Times New Roman" w:hAnsi="Times New Roman" w:cs="Times New Roman"/>
          <w:iCs/>
          <w:sz w:val="23"/>
          <w:szCs w:val="23"/>
        </w:rPr>
        <w:t>3)służbowy komunikator;</w:t>
      </w:r>
    </w:p>
    <w:p w14:paraId="09FDC85B" w14:textId="77777777" w:rsidR="00591B82" w:rsidRPr="0055505E" w:rsidRDefault="003A69EB">
      <w:pPr>
        <w:widowControl/>
        <w:spacing w:before="0" w:after="83" w:line="240" w:lineRule="auto"/>
        <w:rPr>
          <w:rFonts w:ascii="Times New Roman" w:hAnsi="Times New Roman" w:cs="Times New Roman"/>
          <w:iCs/>
          <w:sz w:val="23"/>
          <w:szCs w:val="23"/>
        </w:rPr>
      </w:pPr>
      <w:r w:rsidRPr="0055505E">
        <w:rPr>
          <w:rFonts w:ascii="Times New Roman" w:hAnsi="Times New Roman" w:cs="Times New Roman"/>
          <w:iCs/>
          <w:sz w:val="23"/>
          <w:szCs w:val="23"/>
        </w:rPr>
        <w:t>4)dziennik elektroniczny.</w:t>
      </w:r>
    </w:p>
    <w:p w14:paraId="67FC12C3" w14:textId="77777777" w:rsidR="00591B82" w:rsidRPr="0055505E" w:rsidRDefault="003A69EB">
      <w:pPr>
        <w:widowControl/>
        <w:spacing w:before="0" w:after="83" w:line="240" w:lineRule="auto"/>
        <w:rPr>
          <w:rFonts w:ascii="Times New Roman" w:hAnsi="Times New Roman" w:cs="Times New Roman"/>
          <w:iCs/>
          <w:sz w:val="23"/>
          <w:szCs w:val="23"/>
        </w:rPr>
      </w:pPr>
      <w:r w:rsidRPr="0055505E">
        <w:rPr>
          <w:rFonts w:ascii="Times New Roman" w:hAnsi="Times New Roman" w:cs="Times New Roman"/>
          <w:iCs/>
          <w:sz w:val="23"/>
          <w:szCs w:val="23"/>
        </w:rPr>
        <w:t>4.Jeśli pracownik musi spotkać się z uczniem poza godzinami pracy Szkoły (lub</w:t>
      </w:r>
      <w:r w:rsidR="0055505E">
        <w:rPr>
          <w:rFonts w:ascii="Times New Roman" w:hAnsi="Times New Roman" w:cs="Times New Roman"/>
          <w:iCs/>
          <w:sz w:val="23"/>
          <w:szCs w:val="23"/>
        </w:rPr>
        <w:t xml:space="preserve"> jego</w:t>
      </w:r>
      <w:r w:rsidRPr="0055505E">
        <w:rPr>
          <w:rFonts w:ascii="Times New Roman" w:hAnsi="Times New Roman" w:cs="Times New Roman"/>
          <w:iCs/>
          <w:sz w:val="23"/>
          <w:szCs w:val="23"/>
        </w:rPr>
        <w:t xml:space="preserve"> opiekunem),</w:t>
      </w:r>
      <w:r w:rsidR="0055505E">
        <w:rPr>
          <w:rFonts w:ascii="Times New Roman" w:hAnsi="Times New Roman" w:cs="Times New Roman"/>
          <w:iCs/>
          <w:sz w:val="23"/>
          <w:szCs w:val="23"/>
        </w:rPr>
        <w:t xml:space="preserve"> </w:t>
      </w:r>
      <w:r w:rsidRPr="0055505E">
        <w:rPr>
          <w:rFonts w:ascii="Times New Roman" w:hAnsi="Times New Roman" w:cs="Times New Roman"/>
          <w:iCs/>
          <w:sz w:val="23"/>
          <w:szCs w:val="23"/>
        </w:rPr>
        <w:t>wymagane jest poinformowanie o tym fakcie dyrekcję, a opiekun musi wyrazić na taki kontakt zgodę.</w:t>
      </w:r>
    </w:p>
    <w:p w14:paraId="4C68BC86" w14:textId="77777777" w:rsidR="00591B82" w:rsidRPr="0055505E" w:rsidRDefault="003A69EB">
      <w:pPr>
        <w:widowControl/>
        <w:spacing w:before="0" w:line="240" w:lineRule="auto"/>
        <w:rPr>
          <w:rFonts w:ascii="Times New Roman" w:hAnsi="Times New Roman" w:cs="Times New Roman"/>
          <w:iCs/>
          <w:sz w:val="23"/>
          <w:szCs w:val="23"/>
        </w:rPr>
      </w:pPr>
      <w:r w:rsidRPr="0055505E">
        <w:rPr>
          <w:rFonts w:ascii="Times New Roman" w:hAnsi="Times New Roman" w:cs="Times New Roman"/>
          <w:iCs/>
          <w:sz w:val="23"/>
          <w:szCs w:val="23"/>
        </w:rPr>
        <w:t>5.W przypadku, gdy pracownika łączą z uczniem lub jego opiekunem relacje rodzinne lub towarzyskie, zobowiązany on jest do zachowania pełnej poufności, w szczególności do utrzymania w tajemnicy spraw dotyczących innych uczniów, opiekunów i pracowników.</w:t>
      </w:r>
    </w:p>
    <w:p w14:paraId="691539EB" w14:textId="77777777" w:rsidR="00591B82" w:rsidRDefault="00591B82">
      <w:pPr>
        <w:widowControl/>
        <w:spacing w:before="0" w:line="240" w:lineRule="auto"/>
        <w:rPr>
          <w:rFonts w:ascii="Times New Roman" w:hAnsi="Times New Roman" w:cs="Times New Roman"/>
          <w:i/>
          <w:sz w:val="23"/>
          <w:szCs w:val="23"/>
        </w:rPr>
      </w:pPr>
    </w:p>
    <w:p w14:paraId="6E5BD305" w14:textId="77777777" w:rsidR="00591B82" w:rsidRDefault="00591B82">
      <w:pPr>
        <w:widowControl/>
        <w:spacing w:before="0" w:line="240" w:lineRule="auto"/>
        <w:rPr>
          <w:rFonts w:ascii="Times New Roman" w:hAnsi="Times New Roman" w:cs="Times New Roman"/>
          <w:i/>
          <w:sz w:val="23"/>
          <w:szCs w:val="23"/>
        </w:rPr>
      </w:pPr>
    </w:p>
    <w:p w14:paraId="53BB612C" w14:textId="77777777" w:rsidR="00591B82" w:rsidRDefault="003A69EB">
      <w:pPr>
        <w:widowControl/>
        <w:spacing w:before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Rozdział V</w:t>
      </w:r>
    </w:p>
    <w:p w14:paraId="568BC6A6" w14:textId="77777777" w:rsidR="00591B82" w:rsidRDefault="003A69EB">
      <w:pPr>
        <w:widowControl/>
        <w:spacing w:before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Zasady bezpiecznych relacji między małoletnimi a w szczególności </w:t>
      </w:r>
    </w:p>
    <w:p w14:paraId="4B50BD33" w14:textId="77777777" w:rsidR="00591B82" w:rsidRPr="0055505E" w:rsidRDefault="003A69EB">
      <w:pPr>
        <w:widowControl/>
        <w:spacing w:before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5505E">
        <w:rPr>
          <w:rFonts w:ascii="Times New Roman" w:hAnsi="Times New Roman" w:cs="Times New Roman"/>
          <w:b/>
          <w:sz w:val="28"/>
          <w:szCs w:val="28"/>
        </w:rPr>
        <w:t>zachowania niedozwolone</w:t>
      </w:r>
    </w:p>
    <w:p w14:paraId="737720C5" w14:textId="77777777" w:rsidR="00591B82" w:rsidRPr="0055505E" w:rsidRDefault="003A69EB">
      <w:pPr>
        <w:pStyle w:val="Nagwek2"/>
        <w:shd w:val="clear" w:color="auto" w:fill="FFFFFF" w:themeFill="background1"/>
        <w:jc w:val="left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55505E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Wymogi dotyczące bezpiecznych relacji </w:t>
      </w:r>
      <w:r w:rsidRPr="0055505E">
        <w:rPr>
          <w:rFonts w:ascii="Times New Roman" w:hAnsi="Times New Roman" w:cs="Times New Roman"/>
          <w:b/>
          <w:iCs/>
          <w:color w:val="auto"/>
          <w:sz w:val="24"/>
          <w:szCs w:val="24"/>
        </w:rPr>
        <w:t>między małoletnimi</w:t>
      </w:r>
      <w:r w:rsidRPr="0055505E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, a w szczególności </w:t>
      </w:r>
      <w:r w:rsidRPr="0055505E">
        <w:rPr>
          <w:rFonts w:ascii="Times New Roman" w:hAnsi="Times New Roman" w:cs="Times New Roman"/>
          <w:b/>
          <w:iCs/>
          <w:color w:val="auto"/>
          <w:sz w:val="24"/>
          <w:szCs w:val="24"/>
        </w:rPr>
        <w:t>zachowania niedozwolone</w:t>
      </w:r>
    </w:p>
    <w:p w14:paraId="3C311E34" w14:textId="77777777" w:rsidR="00591B82" w:rsidRPr="0055505E" w:rsidRDefault="003A69EB">
      <w:pPr>
        <w:spacing w:before="0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1. Podstawową zasadą relacji między małoletnim  jest działanie z szacunkiem, uwzględniające godność i potrzeby małoletnich. </w:t>
      </w:r>
    </w:p>
    <w:p w14:paraId="43607573" w14:textId="77777777" w:rsidR="0055505E" w:rsidRPr="0055505E" w:rsidRDefault="003A69EB">
      <w:pPr>
        <w:spacing w:before="0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2. Standardem jest tworzenie atmosfery życia szkolnego, które promuje tolerancję i poczucie odpowiedzialności za swoje zachowanie. </w:t>
      </w:r>
    </w:p>
    <w:p w14:paraId="66869E55" w14:textId="77777777" w:rsidR="00591B82" w:rsidRDefault="003A69EB" w:rsidP="0055505E">
      <w:pPr>
        <w:spacing w:befor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3. Uczniowie angażowani są w działania, w których mają możliwość aktywnego uczestniczenia, podejmowania współdziałania i rozwijania podejścia zespołowego, w tym kształtującego pozytywne relacje z uczniami ze specjalnymi potrzebami edukacyjnymi. </w:t>
      </w:r>
    </w:p>
    <w:p w14:paraId="55750FC0" w14:textId="77777777" w:rsidR="00EC61D2" w:rsidRPr="0055505E" w:rsidRDefault="00EC61D2" w:rsidP="0055505E">
      <w:pPr>
        <w:spacing w:before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06EA0FAC" w14:textId="77777777" w:rsidR="00591B82" w:rsidRPr="0055505E" w:rsidRDefault="003A69EB" w:rsidP="0055505E">
      <w:pPr>
        <w:spacing w:befor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4. </w:t>
      </w:r>
      <w:r w:rsidRPr="0055505E">
        <w:rPr>
          <w:rFonts w:ascii="Times New Roman" w:hAnsi="Times New Roman" w:cs="Times New Roman"/>
          <w:b/>
          <w:iCs/>
          <w:sz w:val="24"/>
          <w:szCs w:val="24"/>
        </w:rPr>
        <w:t>Niedozwolone jest w szczególności</w:t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: </w:t>
      </w:r>
    </w:p>
    <w:p w14:paraId="5C67E192" w14:textId="77777777" w:rsidR="00591B82" w:rsidRPr="0055505E" w:rsidRDefault="003A69EB" w:rsidP="0055505E">
      <w:pPr>
        <w:pStyle w:val="Akapitzlist"/>
        <w:numPr>
          <w:ilvl w:val="0"/>
          <w:numId w:val="24"/>
        </w:numPr>
        <w:spacing w:befor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stosowanie przemocy wobec jakiegokolwiek ucznia, w jakiejkolwiek formie; </w:t>
      </w:r>
    </w:p>
    <w:p w14:paraId="18457EB3" w14:textId="77777777" w:rsidR="00591B82" w:rsidRPr="0055505E" w:rsidRDefault="003A69EB" w:rsidP="0055505E">
      <w:pPr>
        <w:pStyle w:val="Akapitzlist"/>
        <w:numPr>
          <w:ilvl w:val="0"/>
          <w:numId w:val="24"/>
        </w:numPr>
        <w:spacing w:befor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używanie wulgarnego, obraźliwego języka; </w:t>
      </w:r>
    </w:p>
    <w:p w14:paraId="3D1A58A4" w14:textId="77777777" w:rsidR="00591B82" w:rsidRPr="0055505E" w:rsidRDefault="003A69EB" w:rsidP="0055505E">
      <w:pPr>
        <w:pStyle w:val="Akapitzlist"/>
        <w:numPr>
          <w:ilvl w:val="0"/>
          <w:numId w:val="24"/>
        </w:numPr>
        <w:spacing w:befor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upokarzanie, obrażanie, znieważanie innych uczniów; </w:t>
      </w:r>
    </w:p>
    <w:p w14:paraId="36C76D96" w14:textId="77777777" w:rsidR="00591B82" w:rsidRPr="0055505E" w:rsidRDefault="003A69EB" w:rsidP="0055505E">
      <w:pPr>
        <w:pStyle w:val="Akapitzlist"/>
        <w:numPr>
          <w:ilvl w:val="0"/>
          <w:numId w:val="24"/>
        </w:numPr>
        <w:spacing w:befor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zachowanie w sposób niestosowny, tj. używanie wulgarnych słów, gestów, żartów, kierowanie obraźliwych uwag, w tym o zabarwieniu seksualnym; </w:t>
      </w:r>
    </w:p>
    <w:p w14:paraId="1BC3DD73" w14:textId="77777777" w:rsidR="00591B82" w:rsidRPr="0055505E" w:rsidRDefault="003A69EB" w:rsidP="0055505E">
      <w:pPr>
        <w:pStyle w:val="Akapitzlist"/>
        <w:numPr>
          <w:ilvl w:val="0"/>
          <w:numId w:val="24"/>
        </w:numPr>
        <w:spacing w:befor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stosowanie zastraszania i gróźb; </w:t>
      </w:r>
    </w:p>
    <w:p w14:paraId="441342F8" w14:textId="77777777" w:rsidR="00591B82" w:rsidRPr="0055505E" w:rsidRDefault="003A69EB" w:rsidP="0055505E">
      <w:pPr>
        <w:pStyle w:val="Akapitzlist"/>
        <w:numPr>
          <w:ilvl w:val="0"/>
          <w:numId w:val="24"/>
        </w:numPr>
        <w:spacing w:befor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utrwalanie wizerunku innych uczniów poprzez nagrywanie (również fonii) i fotografowanie bez uzyskania zgody i w sytuacjach intymnych, mogących zawstydzić; </w:t>
      </w:r>
    </w:p>
    <w:p w14:paraId="31FCF4CB" w14:textId="77777777" w:rsidR="00591B82" w:rsidRPr="00EC61D2" w:rsidRDefault="003A69EB" w:rsidP="00EC61D2">
      <w:pPr>
        <w:pStyle w:val="Akapitzlist"/>
        <w:numPr>
          <w:ilvl w:val="0"/>
          <w:numId w:val="24"/>
        </w:numPr>
        <w:spacing w:before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udostępnianie między małoletnimi substancji psychoaktywnych i używanie ich w swoim otoczeniu.</w:t>
      </w:r>
    </w:p>
    <w:p w14:paraId="5047DB46" w14:textId="77777777" w:rsidR="00DC34A7" w:rsidRDefault="00DC34A7">
      <w:pPr>
        <w:pStyle w:val="Nagwek1"/>
        <w:shd w:val="clear" w:color="auto" w:fill="FFFFFF" w:themeFill="background1"/>
        <w:rPr>
          <w:rFonts w:ascii="Times New Roman" w:hAnsi="Times New Roman" w:cs="Times New Roman"/>
          <w:color w:val="auto"/>
          <w:sz w:val="28"/>
          <w:szCs w:val="28"/>
        </w:rPr>
      </w:pPr>
    </w:p>
    <w:p w14:paraId="6FB3E9DD" w14:textId="77777777" w:rsidR="00591B82" w:rsidRDefault="003A69EB">
      <w:pPr>
        <w:pStyle w:val="Nagwek1"/>
        <w:shd w:val="clear" w:color="auto" w:fill="FFFFFF" w:themeFill="background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Rozdział VI</w:t>
      </w:r>
    </w:p>
    <w:p w14:paraId="641FB087" w14:textId="77777777" w:rsidR="00591B82" w:rsidRDefault="003A69EB">
      <w:pPr>
        <w:pStyle w:val="Nagwek2"/>
        <w:shd w:val="clear" w:color="auto" w:fill="FFFFFF" w:themeFill="background1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Procedury podejmowania interwencji w sytuacji podejrzenia krzywdzenia lub posiadania informacji o krzywdzeniu małoletniego</w:t>
      </w:r>
    </w:p>
    <w:p w14:paraId="2EC424F4" w14:textId="77777777" w:rsidR="00591B82" w:rsidRDefault="00591B82">
      <w:pPr>
        <w:rPr>
          <w:rFonts w:ascii="Times New Roman" w:hAnsi="Times New Roman" w:cs="Times New Roman"/>
          <w:sz w:val="24"/>
          <w:szCs w:val="24"/>
        </w:rPr>
      </w:pPr>
    </w:p>
    <w:p w14:paraId="35CA6C6C" w14:textId="77777777" w:rsidR="00591B82" w:rsidRPr="0055505E" w:rsidRDefault="003A69EB" w:rsidP="0055505E">
      <w:pPr>
        <w:pStyle w:val="Akapitzlist"/>
        <w:numPr>
          <w:ilvl w:val="0"/>
          <w:numId w:val="4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W przypadku powzięcia przez pracownika </w:t>
      </w:r>
      <w:r w:rsidR="0055505E" w:rsidRPr="0055505E">
        <w:rPr>
          <w:rFonts w:ascii="Times New Roman" w:hAnsi="Times New Roman" w:cs="Times New Roman"/>
          <w:iCs/>
          <w:sz w:val="24"/>
          <w:szCs w:val="24"/>
        </w:rPr>
        <w:t>szkoły</w:t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 podejrzenia, że dziecko jest krzywdzone, pracownik ma obowiązek sporządzenia </w:t>
      </w:r>
      <w:r w:rsidRPr="0055505E">
        <w:rPr>
          <w:rFonts w:ascii="Times New Roman" w:hAnsi="Times New Roman" w:cs="Times New Roman"/>
          <w:b/>
          <w:iCs/>
          <w:sz w:val="24"/>
          <w:szCs w:val="24"/>
        </w:rPr>
        <w:t>notatki służbowej</w:t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 i przekazania uzyskanej informacji dyrektorowi. </w:t>
      </w:r>
    </w:p>
    <w:p w14:paraId="31AE4586" w14:textId="77777777" w:rsidR="00591B82" w:rsidRPr="0055505E" w:rsidRDefault="003A69EB" w:rsidP="0055505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Po uzyskaniu informacji, dyrektor </w:t>
      </w:r>
      <w:r w:rsidR="0055505E" w:rsidRPr="0055505E">
        <w:rPr>
          <w:rFonts w:ascii="Times New Roman" w:hAnsi="Times New Roman" w:cs="Times New Roman"/>
          <w:iCs/>
          <w:sz w:val="24"/>
          <w:szCs w:val="24"/>
        </w:rPr>
        <w:t xml:space="preserve">szkoły </w:t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wzywa opiekunów dziecka, którego krzywdzenie podejrzewa i informuje ich o podejrzeniu. </w:t>
      </w:r>
    </w:p>
    <w:p w14:paraId="05ADFACD" w14:textId="77777777" w:rsidR="00591B82" w:rsidRPr="0055505E" w:rsidRDefault="003A69EB" w:rsidP="0055505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Wyznaczona przez dyrektora </w:t>
      </w:r>
      <w:r w:rsidR="0055505E" w:rsidRPr="0055505E">
        <w:rPr>
          <w:rFonts w:ascii="Times New Roman" w:hAnsi="Times New Roman" w:cs="Times New Roman"/>
          <w:iCs/>
          <w:sz w:val="24"/>
          <w:szCs w:val="24"/>
        </w:rPr>
        <w:t xml:space="preserve">Szkoły </w:t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osoba sporządza opis sytuacji szkolnej i rodzinnej dziecka na podstawie rozmów z dzieckiem, nauczycielami, wychowawcą i rodzicami. </w:t>
      </w:r>
    </w:p>
    <w:p w14:paraId="7E7B4B22" w14:textId="77777777" w:rsidR="00591B82" w:rsidRPr="0055505E" w:rsidRDefault="003A69EB" w:rsidP="0055505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W bardziej skomplikowanych przypadkach (dotyczących np. wykorzystywania seksualnego lub znęcania się fizycznego i psychicznego o dużym nasileniu) </w:t>
      </w:r>
      <w:r w:rsidRPr="0055505E">
        <w:rPr>
          <w:rFonts w:ascii="Times New Roman" w:hAnsi="Times New Roman" w:cs="Times New Roman"/>
          <w:b/>
          <w:iCs/>
          <w:sz w:val="24"/>
          <w:szCs w:val="24"/>
        </w:rPr>
        <w:t xml:space="preserve">dyrektor </w:t>
      </w:r>
      <w:r w:rsidR="0055505E">
        <w:rPr>
          <w:rFonts w:ascii="Times New Roman" w:hAnsi="Times New Roman" w:cs="Times New Roman"/>
          <w:b/>
          <w:iCs/>
          <w:sz w:val="24"/>
          <w:szCs w:val="24"/>
        </w:rPr>
        <w:t xml:space="preserve">szkoły </w:t>
      </w:r>
      <w:r w:rsidRPr="0055505E">
        <w:rPr>
          <w:rFonts w:ascii="Times New Roman" w:hAnsi="Times New Roman" w:cs="Times New Roman"/>
          <w:b/>
          <w:iCs/>
          <w:sz w:val="24"/>
          <w:szCs w:val="24"/>
        </w:rPr>
        <w:t>powołuje zespół interwencyjny</w:t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, w skład którego wchodzą: pedagog/psycholog, wychowawca dziecka, dyrektor </w:t>
      </w:r>
      <w:r w:rsidR="0055505E">
        <w:rPr>
          <w:rFonts w:ascii="Times New Roman" w:hAnsi="Times New Roman" w:cs="Times New Roman"/>
          <w:iCs/>
          <w:sz w:val="24"/>
          <w:szCs w:val="24"/>
        </w:rPr>
        <w:t>szkoły</w:t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, inni pracownicy mający wiedzę na temat skutków krzywdzenia dziecka lub o krzywdzonym dziecku. </w:t>
      </w:r>
    </w:p>
    <w:p w14:paraId="5AFE4E30" w14:textId="77777777" w:rsidR="00591B82" w:rsidRPr="0055505E" w:rsidRDefault="003A69EB" w:rsidP="0055505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Zespół interwencyjny sporządza plan wsparcia małoletniego na podstawie informacji uzyskanych przez członków zespołu. </w:t>
      </w:r>
    </w:p>
    <w:p w14:paraId="690A6492" w14:textId="77777777" w:rsidR="00591B82" w:rsidRPr="0055505E" w:rsidRDefault="003A69EB" w:rsidP="0055505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Zespół zaprasza rodziców/opiekunów dziecka na spotkanie wyjaśniające. Ze spotkania sporządza się protokół. </w:t>
      </w:r>
    </w:p>
    <w:p w14:paraId="4EC12CC6" w14:textId="77777777" w:rsidR="00591B82" w:rsidRPr="0055505E" w:rsidRDefault="003A69EB" w:rsidP="0055505E">
      <w:pPr>
        <w:pStyle w:val="Bezodstpw"/>
        <w:numPr>
          <w:ilvl w:val="0"/>
          <w:numId w:val="0"/>
        </w:numPr>
        <w:shd w:val="clear" w:color="auto" w:fill="FFFFFF" w:themeFill="background1"/>
        <w:jc w:val="both"/>
        <w:rPr>
          <w:rFonts w:ascii="Times New Roman" w:hAnsi="Times New Roman" w:cs="Times New Roman"/>
          <w:iCs/>
          <w:color w:val="auto"/>
        </w:rPr>
      </w:pPr>
      <w:r w:rsidRPr="0055505E">
        <w:rPr>
          <w:rFonts w:ascii="Times New Roman" w:hAnsi="Times New Roman" w:cs="Times New Roman"/>
          <w:iCs/>
          <w:color w:val="auto"/>
          <w:sz w:val="24"/>
          <w:szCs w:val="24"/>
        </w:rPr>
        <w:t>W przypadku stwierdzenia, że problem krzywdzenia nie wymaga sięgnięcia po środki represji karnej wobec rodziny i izolowania od niej dziecka i że możliwa jest współpraca z rodzicami, należy:</w:t>
      </w:r>
    </w:p>
    <w:p w14:paraId="63DF8BCF" w14:textId="77777777" w:rsidR="00591B82" w:rsidRPr="0055505E" w:rsidRDefault="003A69EB" w:rsidP="0055505E">
      <w:pPr>
        <w:widowControl/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1. Wezwać do szkoły rodziców/opiekunów prawnych ucznia na spotkanie zespołu</w:t>
      </w:r>
    </w:p>
    <w:p w14:paraId="120362E9" w14:textId="77777777" w:rsidR="00591B82" w:rsidRPr="0055505E" w:rsidRDefault="003A69EB" w:rsidP="0055505E">
      <w:pPr>
        <w:widowControl/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interdyscyplinarnego (wychowawca, psycholog, dyrektor).</w:t>
      </w:r>
    </w:p>
    <w:p w14:paraId="26F64EE6" w14:textId="77777777" w:rsidR="00591B82" w:rsidRPr="0055505E" w:rsidRDefault="003A69EB" w:rsidP="0055505E">
      <w:pPr>
        <w:widowControl/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2. Zawrzeć z rodzicami kontrakt o współpracy na rzecz poprawy sytuacji dziecka i rodziny.</w:t>
      </w:r>
    </w:p>
    <w:p w14:paraId="523DA79E" w14:textId="77777777" w:rsidR="00591B82" w:rsidRPr="0055505E" w:rsidRDefault="003A69EB" w:rsidP="0055505E">
      <w:pPr>
        <w:widowControl/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3. Podjąć działania wynikające z potrzeb dziecka i rodziny w kierunku:</w:t>
      </w:r>
    </w:p>
    <w:p w14:paraId="22543EFA" w14:textId="77777777" w:rsidR="00591B82" w:rsidRPr="0055505E" w:rsidRDefault="003A69EB" w:rsidP="0055505E">
      <w:pPr>
        <w:pStyle w:val="Akapitzlist"/>
        <w:widowControl/>
        <w:numPr>
          <w:ilvl w:val="0"/>
          <w:numId w:val="25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wzmocnienia dziecka, udzielenia wsparcia w sytuacji kryzysowej i traumatycznej</w:t>
      </w:r>
    </w:p>
    <w:p w14:paraId="1500C9D9" w14:textId="77777777" w:rsidR="0055505E" w:rsidRPr="00EC61D2" w:rsidRDefault="003A69EB" w:rsidP="00EC61D2">
      <w:pPr>
        <w:pStyle w:val="Akapitzlist"/>
        <w:widowControl/>
        <w:spacing w:before="0" w:line="240" w:lineRule="auto"/>
        <w:ind w:left="502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poprzez zapewnienie mu pomocy psychologiczno- pedagogicznej na terenie szkoły,</w:t>
      </w:r>
    </w:p>
    <w:p w14:paraId="5A4C592E" w14:textId="77777777" w:rsidR="00591B82" w:rsidRPr="0055505E" w:rsidRDefault="003A69EB" w:rsidP="0055505E">
      <w:pPr>
        <w:pStyle w:val="Akapitzlist"/>
        <w:widowControl/>
        <w:numPr>
          <w:ilvl w:val="0"/>
          <w:numId w:val="25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wspierania rodziny poprzez kierowanie do instytucji oferujących np. poradnictwo,</w:t>
      </w:r>
    </w:p>
    <w:p w14:paraId="3E062143" w14:textId="77777777" w:rsidR="00591B82" w:rsidRPr="0055505E" w:rsidRDefault="003A69EB" w:rsidP="0055505E">
      <w:pPr>
        <w:pStyle w:val="Akapitzlist"/>
        <w:widowControl/>
        <w:spacing w:before="0" w:line="240" w:lineRule="auto"/>
        <w:ind w:left="502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konsultacje psychologiczne, terapię uzależnień, terapię dla sprawców przemocy, grupy</w:t>
      </w:r>
    </w:p>
    <w:p w14:paraId="0C36E23B" w14:textId="77777777" w:rsidR="00591B82" w:rsidRPr="0055505E" w:rsidRDefault="003A69EB" w:rsidP="0055505E">
      <w:pPr>
        <w:pStyle w:val="Akapitzlist"/>
        <w:widowControl/>
        <w:spacing w:before="0" w:line="240" w:lineRule="auto"/>
        <w:ind w:left="502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wsparcia, warsztaty umiejętności wychowawczych,</w:t>
      </w:r>
    </w:p>
    <w:p w14:paraId="3091B193" w14:textId="77777777" w:rsidR="00591B82" w:rsidRPr="0055505E" w:rsidRDefault="003A69EB" w:rsidP="0055505E">
      <w:pPr>
        <w:pStyle w:val="Akapitzlist"/>
        <w:widowControl/>
        <w:numPr>
          <w:ilvl w:val="0"/>
          <w:numId w:val="25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pomocy w rozwiązywaniu konfliktów rodzinnych poprzez zastosowanie procedur</w:t>
      </w:r>
    </w:p>
    <w:p w14:paraId="60561A75" w14:textId="77777777" w:rsidR="00591B82" w:rsidRPr="0055505E" w:rsidRDefault="003A69EB" w:rsidP="0055505E">
      <w:pPr>
        <w:pStyle w:val="Akapitzlist"/>
        <w:widowControl/>
        <w:spacing w:before="0" w:line="240" w:lineRule="auto"/>
        <w:ind w:left="502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>mediacyjnych</w:t>
      </w:r>
      <w:r w:rsidR="00DC34A7">
        <w:rPr>
          <w:rFonts w:ascii="Times New Roman" w:hAnsi="Times New Roman" w:cs="Times New Roman"/>
          <w:iCs/>
          <w:sz w:val="24"/>
          <w:szCs w:val="24"/>
        </w:rPr>
        <w:t>.</w:t>
      </w:r>
    </w:p>
    <w:p w14:paraId="6241F456" w14:textId="77777777" w:rsidR="00591B82" w:rsidRPr="0055505E" w:rsidRDefault="003A69EB" w:rsidP="0055505E">
      <w:pPr>
        <w:pStyle w:val="Akapitzlist"/>
        <w:widowControl/>
        <w:numPr>
          <w:ilvl w:val="0"/>
          <w:numId w:val="25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zabezpieczenia socjalnego poprzez kierowanie do instytucji oferujących: poradnictwo </w:t>
      </w:r>
      <w:r w:rsidR="0055505E">
        <w:rPr>
          <w:rFonts w:ascii="Times New Roman" w:hAnsi="Times New Roman" w:cs="Times New Roman"/>
          <w:iCs/>
          <w:sz w:val="24"/>
          <w:szCs w:val="24"/>
        </w:rPr>
        <w:br/>
      </w:r>
      <w:r w:rsidRPr="0055505E">
        <w:rPr>
          <w:rFonts w:ascii="Times New Roman" w:hAnsi="Times New Roman" w:cs="Times New Roman"/>
          <w:iCs/>
          <w:sz w:val="24"/>
          <w:szCs w:val="24"/>
        </w:rPr>
        <w:t>i warsztaty w zakresie metod poszukiwania prac, zorganizowani pomocy finansowej, rzeczowej, ciepłego posiłku w szkole itp.</w:t>
      </w:r>
    </w:p>
    <w:p w14:paraId="17476E6C" w14:textId="77777777" w:rsidR="00591B82" w:rsidRDefault="003A69EB">
      <w:pPr>
        <w:pStyle w:val="Nagwek1"/>
        <w:shd w:val="clear" w:color="auto" w:fill="FFFFFF" w:themeFill="background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Rozdział VII</w:t>
      </w:r>
    </w:p>
    <w:p w14:paraId="2A63DD48" w14:textId="77777777" w:rsidR="00591B82" w:rsidRDefault="003A69EB">
      <w:pPr>
        <w:pStyle w:val="Nagwek2"/>
        <w:shd w:val="clear" w:color="auto" w:fill="FFFFFF" w:themeFill="background1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Procedury i osoby odpowiedzialne za składanie zawiadomień o podejrzeniu popełnienia przestępstwa na szkodę małoletniego, zawiadamianie sądu opiekuńczego oraz wszczynanie procedury „Niebieskie</w:t>
      </w:r>
      <w:r w:rsidR="0055505E">
        <w:rPr>
          <w:rFonts w:ascii="Times New Roman" w:hAnsi="Times New Roman" w:cs="Times New Roman"/>
          <w:b/>
          <w:color w:val="auto"/>
          <w:sz w:val="28"/>
          <w:szCs w:val="28"/>
        </w:rPr>
        <w:t>j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karty”</w:t>
      </w:r>
    </w:p>
    <w:p w14:paraId="542CE7E6" w14:textId="77777777" w:rsidR="00591B82" w:rsidRDefault="00591B82">
      <w:pPr>
        <w:spacing w:before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9C94D1A" w14:textId="77777777" w:rsidR="00591B82" w:rsidRPr="0055505E" w:rsidRDefault="003A69EB" w:rsidP="0055505E">
      <w:pPr>
        <w:spacing w:before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55505E">
        <w:rPr>
          <w:rFonts w:ascii="Times New Roman" w:hAnsi="Times New Roman" w:cs="Times New Roman"/>
          <w:iCs/>
          <w:sz w:val="24"/>
          <w:szCs w:val="24"/>
        </w:rPr>
        <w:t xml:space="preserve">W przypadku powzięcia przez pracownika </w:t>
      </w:r>
      <w:r w:rsidR="0055505E" w:rsidRPr="0055505E">
        <w:rPr>
          <w:rFonts w:ascii="Times New Roman" w:hAnsi="Times New Roman" w:cs="Times New Roman"/>
          <w:iCs/>
          <w:sz w:val="24"/>
          <w:szCs w:val="24"/>
        </w:rPr>
        <w:t xml:space="preserve">Szkoły </w:t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podejrzenia, że </w:t>
      </w:r>
      <w:r w:rsidR="0055505E" w:rsidRPr="0055505E">
        <w:rPr>
          <w:rFonts w:ascii="Times New Roman" w:hAnsi="Times New Roman" w:cs="Times New Roman"/>
          <w:iCs/>
          <w:sz w:val="24"/>
          <w:szCs w:val="24"/>
        </w:rPr>
        <w:t xml:space="preserve">uczeń </w:t>
      </w:r>
      <w:r w:rsidRPr="0055505E">
        <w:rPr>
          <w:rFonts w:ascii="Times New Roman" w:hAnsi="Times New Roman" w:cs="Times New Roman"/>
          <w:iCs/>
          <w:sz w:val="24"/>
          <w:szCs w:val="24"/>
        </w:rPr>
        <w:t>jest krzywdzon</w:t>
      </w:r>
      <w:r w:rsidR="0055505E" w:rsidRPr="0055505E">
        <w:rPr>
          <w:rFonts w:ascii="Times New Roman" w:hAnsi="Times New Roman" w:cs="Times New Roman"/>
          <w:iCs/>
          <w:sz w:val="24"/>
          <w:szCs w:val="24"/>
        </w:rPr>
        <w:t>y</w:t>
      </w:r>
      <w:r w:rsidRPr="0055505E">
        <w:rPr>
          <w:rFonts w:ascii="Times New Roman" w:hAnsi="Times New Roman" w:cs="Times New Roman"/>
          <w:iCs/>
          <w:sz w:val="24"/>
          <w:szCs w:val="24"/>
        </w:rPr>
        <w:t xml:space="preserve">, pracownik ma obowiązek sporządzenia notatki służbowej i przekazania uzyskanej informacji dla dyrektora. </w:t>
      </w:r>
      <w:r w:rsidR="0055505E" w:rsidRPr="0055505E">
        <w:rPr>
          <w:rFonts w:ascii="Times New Roman" w:hAnsi="Times New Roman" w:cs="Times New Roman"/>
          <w:iCs/>
          <w:sz w:val="24"/>
          <w:szCs w:val="24"/>
        </w:rPr>
        <w:br/>
      </w:r>
      <w:r w:rsidRPr="0055505E">
        <w:rPr>
          <w:rFonts w:ascii="Times New Roman" w:eastAsia="Times New Roman" w:hAnsi="Times New Roman" w:cs="Times New Roman"/>
          <w:iCs/>
          <w:sz w:val="24"/>
          <w:szCs w:val="24"/>
        </w:rPr>
        <w:t xml:space="preserve">Po poinformowaniu rodziców przez nauczyciela/psychologa/pedagoga specjalnego dyrektor </w:t>
      </w:r>
      <w:r w:rsidR="00DC34A7">
        <w:rPr>
          <w:rFonts w:ascii="Times New Roman" w:eastAsia="Times New Roman" w:hAnsi="Times New Roman" w:cs="Times New Roman"/>
          <w:iCs/>
          <w:sz w:val="24"/>
          <w:szCs w:val="24"/>
        </w:rPr>
        <w:t xml:space="preserve">lub </w:t>
      </w:r>
      <w:r w:rsidR="00DC34A7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wyznaczona przez niego osoba</w:t>
      </w:r>
      <w:r w:rsidRPr="0055505E">
        <w:rPr>
          <w:rFonts w:ascii="Times New Roman" w:eastAsia="Times New Roman" w:hAnsi="Times New Roman" w:cs="Times New Roman"/>
          <w:iCs/>
          <w:sz w:val="24"/>
          <w:szCs w:val="24"/>
        </w:rPr>
        <w:t xml:space="preserve"> składa wniosek o wgląd w sytuację rodz</w:t>
      </w:r>
      <w:r w:rsidR="00DC34A7">
        <w:rPr>
          <w:rFonts w:ascii="Times New Roman" w:eastAsia="Times New Roman" w:hAnsi="Times New Roman" w:cs="Times New Roman"/>
          <w:iCs/>
          <w:sz w:val="24"/>
          <w:szCs w:val="24"/>
        </w:rPr>
        <w:t xml:space="preserve">iny do Sądu Rejonowego, Wydział </w:t>
      </w:r>
      <w:r w:rsidRPr="0055505E">
        <w:rPr>
          <w:rFonts w:ascii="Times New Roman" w:eastAsia="Times New Roman" w:hAnsi="Times New Roman" w:cs="Times New Roman"/>
          <w:iCs/>
          <w:sz w:val="24"/>
          <w:szCs w:val="24"/>
        </w:rPr>
        <w:t xml:space="preserve">Rodzinny i Nieletnich lub </w:t>
      </w:r>
      <w:r w:rsidR="00DC34A7">
        <w:rPr>
          <w:rFonts w:ascii="Times New Roman" w:eastAsia="Times New Roman" w:hAnsi="Times New Roman" w:cs="Times New Roman"/>
          <w:iCs/>
          <w:sz w:val="24"/>
          <w:szCs w:val="24"/>
        </w:rPr>
        <w:t xml:space="preserve">po uzgodnieniu z przewodniczącym zespołu Interdyscyplinarnego wdraża postępowanie do sporządzenia </w:t>
      </w:r>
      <w:r w:rsidRPr="0055505E">
        <w:rPr>
          <w:rFonts w:ascii="Times New Roman" w:eastAsia="Times New Roman" w:hAnsi="Times New Roman" w:cs="Times New Roman"/>
          <w:iCs/>
          <w:sz w:val="24"/>
          <w:szCs w:val="24"/>
        </w:rPr>
        <w:t xml:space="preserve"> formularz</w:t>
      </w:r>
      <w:r w:rsidR="00DC34A7">
        <w:rPr>
          <w:rFonts w:ascii="Times New Roman" w:eastAsia="Times New Roman" w:hAnsi="Times New Roman" w:cs="Times New Roman"/>
          <w:iCs/>
          <w:sz w:val="24"/>
          <w:szCs w:val="24"/>
        </w:rPr>
        <w:t>a</w:t>
      </w:r>
      <w:r w:rsidRPr="0055505E">
        <w:rPr>
          <w:rFonts w:ascii="Times New Roman" w:eastAsia="Times New Roman" w:hAnsi="Times New Roman" w:cs="Times New Roman"/>
          <w:iCs/>
          <w:sz w:val="24"/>
          <w:szCs w:val="24"/>
        </w:rPr>
        <w:t xml:space="preserve"> „Niebieska Karta</w:t>
      </w:r>
      <w:r w:rsidR="00DC34A7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55505E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14:paraId="1A9FC387" w14:textId="77777777" w:rsidR="00591B82" w:rsidRPr="0055505E" w:rsidRDefault="00591B82" w:rsidP="0055505E">
      <w:pPr>
        <w:spacing w:before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7E1CC6CA" w14:textId="77777777" w:rsidR="00591B82" w:rsidRPr="0012742E" w:rsidRDefault="003A69EB" w:rsidP="0055505E">
      <w:p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W przypadku podejrzenia przemocy domowej pracownik szkoły (psycholog, pedagog) przeprowadza rozmowę z uczniem. Informuje również o konieczności </w:t>
      </w:r>
      <w:r w:rsidR="00DC34A7">
        <w:rPr>
          <w:rFonts w:ascii="Times New Roman" w:hAnsi="Times New Roman" w:cs="Times New Roman"/>
          <w:iCs/>
          <w:sz w:val="24"/>
          <w:szCs w:val="24"/>
        </w:rPr>
        <w:t>podjęcia działań proceduralnych.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31032ECA" w14:textId="77777777" w:rsidR="00591B82" w:rsidRPr="0012742E" w:rsidRDefault="00591B82" w:rsidP="0055505E">
      <w:p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6226DB84" w14:textId="77777777" w:rsidR="00591B82" w:rsidRPr="0012742E" w:rsidRDefault="003A69EB" w:rsidP="0055505E">
      <w:pPr>
        <w:widowControl/>
        <w:spacing w:before="0" w:after="85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1.Schemat podejmowania interwencji w przypadku podejrzenia krzywdzenia ucznia przez jego </w:t>
      </w:r>
      <w:r w:rsidR="0012742E" w:rsidRPr="0012742E">
        <w:rPr>
          <w:rFonts w:ascii="Times New Roman" w:hAnsi="Times New Roman" w:cs="Times New Roman"/>
          <w:iCs/>
          <w:sz w:val="24"/>
          <w:szCs w:val="24"/>
        </w:rPr>
        <w:t>rodzica/</w:t>
      </w:r>
      <w:r w:rsidRPr="0012742E">
        <w:rPr>
          <w:rFonts w:ascii="Times New Roman" w:hAnsi="Times New Roman" w:cs="Times New Roman"/>
          <w:iCs/>
          <w:sz w:val="24"/>
          <w:szCs w:val="24"/>
        </w:rPr>
        <w:t>opiekuna:</w:t>
      </w:r>
    </w:p>
    <w:p w14:paraId="07C03285" w14:textId="77777777" w:rsidR="00591B82" w:rsidRPr="0012742E" w:rsidRDefault="003A69EB" w:rsidP="0055505E">
      <w:pPr>
        <w:widowControl/>
        <w:spacing w:before="0" w:after="85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1) jeśli pracownik podejrzewa, że uczeń </w:t>
      </w:r>
      <w:r w:rsidRPr="0012742E">
        <w:rPr>
          <w:rFonts w:ascii="Times New Roman" w:hAnsi="Times New Roman" w:cs="Times New Roman"/>
          <w:b/>
          <w:iCs/>
          <w:sz w:val="24"/>
          <w:szCs w:val="24"/>
        </w:rPr>
        <w:t>doświadczył jednorazowo przemocy fizycznej lub psychicznej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 ze strony opiekuna, zobowiązany jest do zadbania o bezpieczeństwo ucznia. Ponadto zawiadamia dyrekcję, aby przeprowadziła rozmowę, a jeśli to niemożliwe sam przeprowadza rozmowę z opiekunami ucznia. Informuje o możliwości udzielenia wparcia psychologicznego. </w:t>
      </w:r>
      <w:r w:rsidR="0012742E">
        <w:rPr>
          <w:rFonts w:ascii="Times New Roman" w:hAnsi="Times New Roman" w:cs="Times New Roman"/>
          <w:iCs/>
          <w:sz w:val="24"/>
          <w:szCs w:val="24"/>
        </w:rPr>
        <w:br/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W przypadku braku współpracy </w:t>
      </w:r>
      <w:r w:rsidR="0012742E">
        <w:rPr>
          <w:rFonts w:ascii="Times New Roman" w:hAnsi="Times New Roman" w:cs="Times New Roman"/>
          <w:iCs/>
          <w:sz w:val="24"/>
          <w:szCs w:val="24"/>
        </w:rPr>
        <w:t>rodzica/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opiekuna lub powtarzającej się przemocy, zobowiązany jest do powiadomienia właściwego ośrodka pomocy społecznej (na piśmie lub mailowo), jednocześnie składa wniosek do sądu rodzinnego o wgląd w sytuację rodziny; </w:t>
      </w:r>
    </w:p>
    <w:p w14:paraId="735ECA71" w14:textId="77777777" w:rsidR="00591B82" w:rsidRPr="0012742E" w:rsidRDefault="003A69EB" w:rsidP="0055505E">
      <w:pPr>
        <w:widowControl/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2) jeśli pracownik podejrzewa, że małoletni </w:t>
      </w:r>
      <w:r w:rsidRPr="0012742E">
        <w:rPr>
          <w:rFonts w:ascii="Times New Roman" w:hAnsi="Times New Roman" w:cs="Times New Roman"/>
          <w:b/>
          <w:iCs/>
          <w:sz w:val="24"/>
          <w:szCs w:val="24"/>
        </w:rPr>
        <w:t>jest zaniedbany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 lub jego</w:t>
      </w:r>
      <w:r w:rsidR="0012742E">
        <w:rPr>
          <w:rFonts w:ascii="Times New Roman" w:hAnsi="Times New Roman" w:cs="Times New Roman"/>
          <w:iCs/>
          <w:sz w:val="24"/>
          <w:szCs w:val="24"/>
        </w:rPr>
        <w:t xml:space="preserve"> rodzic/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opiekun jest niewydolny wychowawczo, powinien zadbać o bezpieczeństwo ucznia. Powinien powiadomić dyrekcję oraz porozmawiać z </w:t>
      </w:r>
      <w:r w:rsidR="0012742E">
        <w:rPr>
          <w:rFonts w:ascii="Times New Roman" w:hAnsi="Times New Roman" w:cs="Times New Roman"/>
          <w:iCs/>
          <w:sz w:val="24"/>
          <w:szCs w:val="24"/>
        </w:rPr>
        <w:t>rodzicem/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opiekunem, proponując mu możliwość wsparcia psychologicznego oraz możliwości wsparcia materialnego. Jeśli sytuacja ucznia się nie poprawi, zobowiązany jest zawiadomić ośrodek pomocy społecznej. </w:t>
      </w:r>
    </w:p>
    <w:p w14:paraId="16893EC0" w14:textId="77777777" w:rsidR="00591B82" w:rsidRPr="0012742E" w:rsidRDefault="003A69EB" w:rsidP="0055505E">
      <w:pPr>
        <w:pStyle w:val="Default"/>
        <w:jc w:val="both"/>
        <w:rPr>
          <w:rFonts w:ascii="Times New Roman" w:hAnsi="Times New Roman" w:cs="Times New Roman"/>
          <w:iCs/>
        </w:rPr>
      </w:pPr>
      <w:r w:rsidRPr="0012742E">
        <w:rPr>
          <w:rFonts w:ascii="Times New Roman" w:hAnsi="Times New Roman" w:cs="Times New Roman"/>
          <w:iCs/>
        </w:rPr>
        <w:t xml:space="preserve"> Np.</w:t>
      </w:r>
    </w:p>
    <w:p w14:paraId="2A38FC3B" w14:textId="77777777" w:rsidR="00591B82" w:rsidRPr="0012742E" w:rsidRDefault="003A69EB" w:rsidP="0055505E">
      <w:pPr>
        <w:pStyle w:val="Akapitzlist"/>
        <w:widowControl/>
        <w:numPr>
          <w:ilvl w:val="0"/>
          <w:numId w:val="26"/>
        </w:numPr>
        <w:spacing w:before="0" w:after="88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12742E">
        <w:rPr>
          <w:rFonts w:ascii="Times New Roman" w:hAnsi="Times New Roman" w:cs="Times New Roman"/>
          <w:iCs/>
          <w:color w:val="000000"/>
          <w:sz w:val="24"/>
          <w:szCs w:val="24"/>
        </w:rPr>
        <w:t>Jeśli pracownik podejrzewa, że uczeń doświadcza przemocy z uszczerbkiem na zdrowiu, wykorzystania seksualnego lub zagrożone jest jego życie, zobowiązany jest do zapewnienia uczniowi bezpiecznego miejsca</w:t>
      </w:r>
      <w:r w:rsidR="007A036D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  <w:r w:rsidRPr="0012742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Pracownik zobowiązany jest do zawiadomienia </w:t>
      </w:r>
      <w:r w:rsidRPr="0012742E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policji pod nr 112 lub 997</w:t>
      </w:r>
      <w:r w:rsidRPr="0012742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a w przypadku podejrzenia innych przestępstw do poinformowania policji lub prokuratury o możliwości popełnienia przestępstwa. Następnie powinien zawiadomić dyrekcję.  </w:t>
      </w:r>
    </w:p>
    <w:p w14:paraId="67312AEA" w14:textId="77777777" w:rsidR="00591B82" w:rsidRPr="0055505E" w:rsidRDefault="003A69EB" w:rsidP="0055505E">
      <w:pPr>
        <w:pStyle w:val="Akapitzlist"/>
        <w:widowControl/>
        <w:numPr>
          <w:ilvl w:val="0"/>
          <w:numId w:val="26"/>
        </w:numPr>
        <w:spacing w:before="0" w:after="88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55505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Jeśli pracownik podejrzewa, że uczeń doświadczył jednorazowo przemocy fizycznej lub psychicznej (np. popychanie, klapsy, poniżanie, ośmieszanie), zobowiązany jest do zadbania </w:t>
      </w:r>
      <w:r w:rsidR="0012742E">
        <w:rPr>
          <w:rFonts w:ascii="Times New Roman" w:hAnsi="Times New Roman" w:cs="Times New Roman"/>
          <w:iCs/>
          <w:color w:val="000000"/>
          <w:sz w:val="24"/>
          <w:szCs w:val="24"/>
        </w:rPr>
        <w:br/>
      </w:r>
      <w:r w:rsidRPr="0055505E">
        <w:rPr>
          <w:rFonts w:ascii="Times New Roman" w:hAnsi="Times New Roman" w:cs="Times New Roman"/>
          <w:iCs/>
          <w:color w:val="000000"/>
          <w:sz w:val="24"/>
          <w:szCs w:val="24"/>
        </w:rPr>
        <w:t>o bezpieczeństwo ucznia</w:t>
      </w:r>
      <w:r w:rsidR="007A036D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  <w:r w:rsidRPr="0055505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Następnie powinien zawiadomić dyrekcję. </w:t>
      </w:r>
    </w:p>
    <w:p w14:paraId="644837C9" w14:textId="77777777" w:rsidR="00591B82" w:rsidRPr="0012742E" w:rsidRDefault="003A69EB" w:rsidP="0012742E">
      <w:pPr>
        <w:pStyle w:val="Akapitzlist"/>
        <w:widowControl/>
        <w:numPr>
          <w:ilvl w:val="0"/>
          <w:numId w:val="26"/>
        </w:numPr>
        <w:spacing w:before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55505E">
        <w:rPr>
          <w:rFonts w:ascii="Times New Roman" w:hAnsi="Times New Roman" w:cs="Times New Roman"/>
          <w:iCs/>
          <w:color w:val="000000"/>
          <w:sz w:val="24"/>
          <w:szCs w:val="24"/>
        </w:rPr>
        <w:t>jeśli pracownik zauważy inne niepokojące zachowania wobec uczniów np. krzyki, niestosowne komentarze zobowiązany jest zadbać o bezpieczeństwo ucznia</w:t>
      </w:r>
      <w:r w:rsidR="007A036D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  <w:r w:rsidRPr="0012742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Poinformowanie dyrekcji, aby mogła przeprowadzić rozmowę dyscyplinującą. </w:t>
      </w:r>
    </w:p>
    <w:p w14:paraId="4190FF9F" w14:textId="77777777" w:rsidR="0012742E" w:rsidRDefault="0012742E" w:rsidP="0055505E">
      <w:pPr>
        <w:widowControl/>
        <w:spacing w:before="0" w:after="85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72AB5C49" w14:textId="77777777" w:rsidR="00591B82" w:rsidRPr="0055505E" w:rsidRDefault="003A69EB" w:rsidP="0055505E">
      <w:pPr>
        <w:widowControl/>
        <w:spacing w:before="0" w:after="85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55505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Schemat podejmowania interwencji w przypadku podejrzenia krzywdzenia ucznia przez osobę nieletnią: </w:t>
      </w:r>
    </w:p>
    <w:p w14:paraId="33006172" w14:textId="77777777" w:rsidR="00591B82" w:rsidRPr="0055505E" w:rsidRDefault="003A69EB" w:rsidP="00EC61D2">
      <w:pPr>
        <w:widowControl/>
        <w:spacing w:before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55505E">
        <w:rPr>
          <w:rFonts w:ascii="Times New Roman" w:hAnsi="Times New Roman" w:cs="Times New Roman"/>
          <w:iCs/>
          <w:color w:val="000000"/>
          <w:sz w:val="24"/>
          <w:szCs w:val="24"/>
        </w:rPr>
        <w:t>1) jeśli pracownik podejrzewa, że uczeń doświadcza przemocy z uszczerbkiem na zdrowiu, wykorzystania seksualnego lub zagrożone jest jego życie, zobowiązany jest do zapewnienia uczniowi bezpiecznego miejsca</w:t>
      </w:r>
      <w:r w:rsidR="001B4A8E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  <w:r w:rsidRPr="0055505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Ponadto, zawiadamia dyrekcję, aby przeprowadziła rozmowę, a jeśli to niemożliwe sam przeprowadza rozmowę z opiekunami ucznia i osoby nieletniej podejrzanej o czyn zabroniony. Jednocześnie powiadamia najbliższy sąd rodzinny lub policję.</w:t>
      </w:r>
    </w:p>
    <w:p w14:paraId="30A70EE2" w14:textId="77777777" w:rsidR="00591B82" w:rsidRPr="0055505E" w:rsidRDefault="003A69EB" w:rsidP="0055505E">
      <w:pPr>
        <w:widowControl/>
        <w:spacing w:before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55505E">
        <w:rPr>
          <w:rFonts w:ascii="Times New Roman" w:hAnsi="Times New Roman" w:cs="Times New Roman"/>
          <w:iCs/>
          <w:color w:val="000000"/>
          <w:sz w:val="24"/>
          <w:szCs w:val="24"/>
        </w:rPr>
        <w:t>2) jeśli pracownik podejrzewa, że uczeń doświadczył jednorazowo przemocy fizycznej lub psychicznej ze strony osoby nieletniej, zobowiązany jest do zadbania o bezpieczeństwo ucznia</w:t>
      </w:r>
      <w:r w:rsidR="001B4A8E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  <w:r w:rsidRPr="0055505E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Ponadto zawiadamia dyrekcję, a jeśli to niemożliwe sam przeprowadza rozmowę z opiekunami ucznia i osoby nieletniej stosującej przemoc i opracowuje działania naprawcze. W przypadku braku poprawy powiadamia lokalny sąd rodzinny, wysyłając wniosek o wgląd w sytuację rodziny. </w:t>
      </w:r>
    </w:p>
    <w:p w14:paraId="13F2BDFC" w14:textId="32EB08C3" w:rsidR="00591B82" w:rsidRPr="0012742E" w:rsidRDefault="00F23453" w:rsidP="0012742E">
      <w:pPr>
        <w:widowControl/>
        <w:spacing w:before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i/>
          <w:noProof/>
          <w:sz w:val="23"/>
          <w:szCs w:val="23"/>
        </w:rPr>
        <mc:AlternateContent>
          <mc:Choice Requires="wps">
            <w:drawing>
              <wp:anchor distT="45720" distB="45085" distL="113665" distR="123190" simplePos="0" relativeHeight="251657728" behindDoc="0" locked="0" layoutInCell="0" allowOverlap="1" wp14:anchorId="2F204C2D" wp14:editId="5F113A00">
                <wp:simplePos x="0" y="0"/>
                <wp:positionH relativeFrom="margin">
                  <wp:posOffset>326390</wp:posOffset>
                </wp:positionH>
                <wp:positionV relativeFrom="paragraph">
                  <wp:posOffset>120650</wp:posOffset>
                </wp:positionV>
                <wp:extent cx="2324100" cy="45085"/>
                <wp:effectExtent l="0" t="0" r="0" b="0"/>
                <wp:wrapSquare wrapText="bothSides"/>
                <wp:docPr id="534666299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2324100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5BD9066" w14:textId="77777777" w:rsidR="00591B82" w:rsidRDefault="00591B82">
                            <w:pPr>
                              <w:pStyle w:val="Zawartoramki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204C2D" id="Prostokąt 1" o:spid="_x0000_s1026" style="position:absolute;margin-left:25.7pt;margin-top:9.5pt;width:183pt;height:3.55pt;flip:y;z-index:251657728;visibility:visible;mso-wrap-style:square;mso-width-percent:0;mso-height-percent:0;mso-wrap-distance-left:8.95pt;mso-wrap-distance-top:3.6pt;mso-wrap-distance-right:9.7pt;mso-wrap-distance-bottom:3.55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" o:allowincell="f" stroked="f">
                <v:textbox>
                  <w:txbxContent>
                    <w:p w14:paraId="15BD9066" w14:textId="77777777" w:rsidR="00591B82" w:rsidRDefault="00591B82">
                      <w:pPr>
                        <w:pStyle w:val="Zawartoramki"/>
                        <w:rPr>
                          <w:color w:val="000000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626F23C4" w14:textId="77777777" w:rsidR="001B4A8E" w:rsidRDefault="001B4A8E" w:rsidP="0012742E">
      <w:pPr>
        <w:rPr>
          <w:rFonts w:ascii="Times New Roman" w:hAnsi="Times New Roman" w:cs="Times New Roman"/>
          <w:b/>
          <w:sz w:val="28"/>
          <w:szCs w:val="28"/>
        </w:rPr>
      </w:pPr>
    </w:p>
    <w:p w14:paraId="5CBC1162" w14:textId="77777777" w:rsidR="00591B82" w:rsidRDefault="003A69EB" w:rsidP="001274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Rozdział VIII</w:t>
      </w:r>
    </w:p>
    <w:p w14:paraId="35F3CE1E" w14:textId="77777777" w:rsidR="00591B82" w:rsidRDefault="003A69EB">
      <w:pPr>
        <w:pStyle w:val="Nagwek2"/>
        <w:shd w:val="clear" w:color="auto" w:fill="FFFFFF" w:themeFill="background1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Zasady przeglądu i aktualizacji standardów</w:t>
      </w:r>
    </w:p>
    <w:p w14:paraId="653735DB" w14:textId="77777777" w:rsidR="00591B82" w:rsidRPr="0012742E" w:rsidRDefault="00591B82" w:rsidP="0012742E">
      <w:pPr>
        <w:pStyle w:val="Nagwek2"/>
        <w:shd w:val="clear" w:color="auto" w:fill="FFFFFF" w:themeFill="background1"/>
        <w:rPr>
          <w:rFonts w:ascii="Times New Roman" w:hAnsi="Times New Roman" w:cs="Times New Roman"/>
          <w:color w:val="auto"/>
        </w:rPr>
      </w:pPr>
    </w:p>
    <w:p w14:paraId="1219EE0D" w14:textId="77777777" w:rsidR="00591B82" w:rsidRPr="0012742E" w:rsidRDefault="003A69EB">
      <w:pPr>
        <w:pStyle w:val="Nagwek2"/>
        <w:numPr>
          <w:ilvl w:val="0"/>
          <w:numId w:val="23"/>
        </w:numPr>
        <w:shd w:val="clear" w:color="auto" w:fill="FFFFFF" w:themeFill="background1"/>
        <w:jc w:val="left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Zespół ds. standardów ochrony małoletnich co najmniej </w:t>
      </w:r>
      <w:r w:rsidRPr="0012742E">
        <w:rPr>
          <w:rFonts w:ascii="Times New Roman" w:hAnsi="Times New Roman" w:cs="Times New Roman"/>
          <w:b/>
          <w:iCs/>
          <w:color w:val="auto"/>
          <w:sz w:val="24"/>
          <w:szCs w:val="24"/>
        </w:rPr>
        <w:t>raz na dwa lata</w:t>
      </w: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dokonuje oceny standardów w celu zapewnienia ich dostosowania do aktualnych potrzeb oraz zgodności z obowiązującymi przepisami.</w:t>
      </w:r>
    </w:p>
    <w:p w14:paraId="07CE13E3" w14:textId="77777777" w:rsidR="00591B82" w:rsidRPr="0012742E" w:rsidRDefault="003A69EB">
      <w:pPr>
        <w:pStyle w:val="Nagwek2"/>
        <w:numPr>
          <w:ilvl w:val="0"/>
          <w:numId w:val="23"/>
        </w:numPr>
        <w:shd w:val="clear" w:color="auto" w:fill="FFFFFF" w:themeFill="background1"/>
        <w:jc w:val="left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Zespół na podstawie kwestionariusza  wypełnianego przez każdego pracownika ocenia efektywność funkcjonowania standardów, formułując wnioski. </w:t>
      </w:r>
    </w:p>
    <w:p w14:paraId="07DD908F" w14:textId="77777777" w:rsidR="00591B82" w:rsidRPr="0012742E" w:rsidRDefault="003A69EB">
      <w:pPr>
        <w:pStyle w:val="Nagwek2"/>
        <w:numPr>
          <w:ilvl w:val="0"/>
          <w:numId w:val="23"/>
        </w:numPr>
        <w:shd w:val="clear" w:color="auto" w:fill="FFFFFF" w:themeFill="background1"/>
        <w:jc w:val="left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>Wnioski z przeprowadzonej oceny funkcjonowania standardów ochrony małoletnich zespół pisemnie dokumentuje i przedstawia dyrektorowi.</w:t>
      </w:r>
    </w:p>
    <w:p w14:paraId="59FF6E0D" w14:textId="77777777" w:rsidR="00591B82" w:rsidRPr="0012742E" w:rsidRDefault="003A69EB">
      <w:pPr>
        <w:pStyle w:val="Nagwek2"/>
        <w:numPr>
          <w:ilvl w:val="0"/>
          <w:numId w:val="23"/>
        </w:numPr>
        <w:shd w:val="clear" w:color="auto" w:fill="FFFFFF" w:themeFill="background1"/>
        <w:jc w:val="left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>Małoletni i ich rodzice/opiekunowie mają prawo do zgłaszania zespołowi ds. standardów propozycji zmian w standardach.</w:t>
      </w:r>
    </w:p>
    <w:p w14:paraId="372DDA17" w14:textId="77777777" w:rsidR="00591B82" w:rsidRPr="00EC61D2" w:rsidRDefault="003A69EB" w:rsidP="00EC61D2">
      <w:pPr>
        <w:pStyle w:val="Nagwek2"/>
        <w:numPr>
          <w:ilvl w:val="0"/>
          <w:numId w:val="23"/>
        </w:numPr>
        <w:shd w:val="clear" w:color="auto" w:fill="FFFFFF" w:themeFill="background1"/>
        <w:jc w:val="left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>Dyrektor podejmuje decyzje o zakresie wprowadzanych zmian i zarządzeniem wprowadza nową wersję standardów.</w:t>
      </w:r>
    </w:p>
    <w:p w14:paraId="75147760" w14:textId="77777777" w:rsidR="00591B82" w:rsidRDefault="003A69EB">
      <w:pPr>
        <w:pStyle w:val="Nagwek1"/>
        <w:shd w:val="clear" w:color="auto" w:fill="FFFFFF" w:themeFill="background1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Rozdział IX</w:t>
      </w:r>
    </w:p>
    <w:p w14:paraId="2D34819B" w14:textId="77777777" w:rsidR="00591B82" w:rsidRDefault="003A69EB">
      <w:pPr>
        <w:pStyle w:val="Nagwek2"/>
        <w:shd w:val="clear" w:color="auto" w:fill="FFFFFF" w:themeFill="background1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Zakres kompetencji osoby odpowiedzialnej za przygotowanie personelu</w:t>
      </w:r>
      <w:r w:rsidR="0012742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szkoły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do stosowania standardów, zasady przygotowania personelu do ich stosowania, oraz sposób dokumentowania tej czynności</w:t>
      </w:r>
    </w:p>
    <w:p w14:paraId="525CE828" w14:textId="77777777" w:rsidR="00591B82" w:rsidRDefault="00591B82">
      <w:pPr>
        <w:pStyle w:val="Nagwek2"/>
        <w:shd w:val="clear" w:color="auto" w:fill="FFFFFF" w:themeFill="background1"/>
        <w:jc w:val="left"/>
        <w:rPr>
          <w:rFonts w:ascii="Times New Roman" w:hAnsi="Times New Roman" w:cs="Times New Roman"/>
          <w:color w:val="auto"/>
        </w:rPr>
      </w:pPr>
    </w:p>
    <w:p w14:paraId="51431FFF" w14:textId="77777777" w:rsidR="00591B82" w:rsidRPr="0012742E" w:rsidRDefault="001B4A8E" w:rsidP="0012742E">
      <w:pPr>
        <w:pStyle w:val="Bezodstpw"/>
        <w:numPr>
          <w:ilvl w:val="0"/>
          <w:numId w:val="6"/>
        </w:numPr>
        <w:shd w:val="clear" w:color="auto" w:fill="FFFFFF" w:themeFill="background1"/>
        <w:jc w:val="both"/>
        <w:rPr>
          <w:rFonts w:ascii="Times New Roman" w:hAnsi="Times New Roman" w:cs="Times New Roman"/>
          <w:iCs/>
          <w:color w:val="auto"/>
          <w:sz w:val="24"/>
          <w:szCs w:val="24"/>
        </w:rPr>
      </w:pPr>
      <w:r>
        <w:rPr>
          <w:rFonts w:ascii="Times New Roman" w:hAnsi="Times New Roman" w:cs="Times New Roman"/>
          <w:iCs/>
          <w:color w:val="auto"/>
          <w:sz w:val="24"/>
          <w:szCs w:val="24"/>
        </w:rPr>
        <w:t>Osobami</w:t>
      </w:r>
      <w:r w:rsidR="003A69EB" w:rsidRPr="0012742E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odpowiedzialn</w:t>
      </w:r>
      <w:r>
        <w:rPr>
          <w:rFonts w:ascii="Times New Roman" w:hAnsi="Times New Roman" w:cs="Times New Roman"/>
          <w:iCs/>
          <w:color w:val="auto"/>
          <w:sz w:val="24"/>
          <w:szCs w:val="24"/>
        </w:rPr>
        <w:t>ymi</w:t>
      </w:r>
      <w:r w:rsidR="003A69EB" w:rsidRPr="0012742E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za przygotowanie personelu do stosowania standardów </w:t>
      </w:r>
      <w:r>
        <w:rPr>
          <w:rFonts w:ascii="Times New Roman" w:hAnsi="Times New Roman" w:cs="Times New Roman"/>
          <w:iCs/>
          <w:color w:val="auto"/>
          <w:sz w:val="24"/>
          <w:szCs w:val="24"/>
        </w:rPr>
        <w:t>jest wyznaczony zespół nauczycieli</w:t>
      </w:r>
      <w:r w:rsidR="003A69EB" w:rsidRPr="0012742E">
        <w:rPr>
          <w:rFonts w:ascii="Times New Roman" w:hAnsi="Times New Roman" w:cs="Times New Roman"/>
          <w:iCs/>
          <w:color w:val="auto"/>
          <w:sz w:val="24"/>
          <w:szCs w:val="24"/>
        </w:rPr>
        <w:t>.</w:t>
      </w:r>
    </w:p>
    <w:p w14:paraId="172F4ED5" w14:textId="77777777" w:rsidR="00591B82" w:rsidRPr="0012742E" w:rsidRDefault="003A69EB" w:rsidP="0012742E">
      <w:pPr>
        <w:pStyle w:val="Bezodstpw"/>
        <w:numPr>
          <w:ilvl w:val="0"/>
          <w:numId w:val="6"/>
        </w:numPr>
        <w:shd w:val="clear" w:color="auto" w:fill="FFFFFF" w:themeFill="background1"/>
        <w:jc w:val="both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Raz w roku szkolnym osoba odpowiedzialna przygotowuje </w:t>
      </w:r>
      <w:r w:rsidR="001B4A8E">
        <w:rPr>
          <w:rFonts w:ascii="Times New Roman" w:hAnsi="Times New Roman" w:cs="Times New Roman"/>
          <w:iCs/>
          <w:color w:val="auto"/>
          <w:sz w:val="24"/>
          <w:szCs w:val="24"/>
        </w:rPr>
        <w:t>sprawozdanie i przedstawia je innym pracownikom</w:t>
      </w: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, omawia standardy ochrony małoletnich (przypomina symptomy krzywdzenia i procedury interwencji, niezbędną dokumentację). Przekazuje materiały </w:t>
      </w:r>
      <w:r w:rsidR="0012742E">
        <w:rPr>
          <w:rFonts w:ascii="Times New Roman" w:hAnsi="Times New Roman" w:cs="Times New Roman"/>
          <w:iCs/>
          <w:color w:val="auto"/>
          <w:sz w:val="24"/>
          <w:szCs w:val="24"/>
        </w:rPr>
        <w:br/>
      </w: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do wykorzystania na spotkaniach z rodzicami i zajęciach z uczniami. </w:t>
      </w:r>
    </w:p>
    <w:p w14:paraId="0CF00904" w14:textId="77777777" w:rsidR="00591B82" w:rsidRPr="0012742E" w:rsidRDefault="003A69EB" w:rsidP="0012742E">
      <w:pPr>
        <w:pStyle w:val="Bezodstpw"/>
        <w:numPr>
          <w:ilvl w:val="0"/>
          <w:numId w:val="6"/>
        </w:numPr>
        <w:shd w:val="clear" w:color="auto" w:fill="FFFFFF" w:themeFill="background1"/>
        <w:jc w:val="both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Spotkanie jest dokumentowane przez podpisy pracowników </w:t>
      </w:r>
      <w:r w:rsidR="00DA7E7C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w protokolarzu </w:t>
      </w:r>
      <w:r w:rsidR="001B4A8E">
        <w:rPr>
          <w:rFonts w:ascii="Times New Roman" w:hAnsi="Times New Roman" w:cs="Times New Roman"/>
          <w:iCs/>
          <w:color w:val="auto"/>
          <w:sz w:val="24"/>
          <w:szCs w:val="24"/>
        </w:rPr>
        <w:t>Rady Pedagogicznej</w:t>
      </w:r>
      <w:r w:rsidR="00DA7E7C">
        <w:rPr>
          <w:rFonts w:ascii="Times New Roman" w:hAnsi="Times New Roman" w:cs="Times New Roman"/>
          <w:iCs/>
          <w:color w:val="auto"/>
          <w:sz w:val="24"/>
          <w:szCs w:val="24"/>
        </w:rPr>
        <w:t>.</w:t>
      </w:r>
    </w:p>
    <w:p w14:paraId="6F968470" w14:textId="77777777" w:rsidR="00591B82" w:rsidRDefault="003A69EB">
      <w:pPr>
        <w:pStyle w:val="Bezodstpw"/>
        <w:numPr>
          <w:ilvl w:val="0"/>
          <w:numId w:val="0"/>
        </w:numPr>
        <w:shd w:val="clear" w:color="auto" w:fill="FFFFFF" w:themeFill="background1"/>
        <w:ind w:left="360"/>
        <w:jc w:val="center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Rozdział X</w:t>
      </w:r>
    </w:p>
    <w:p w14:paraId="7C63C068" w14:textId="77777777" w:rsidR="00591B82" w:rsidRDefault="003A69EB">
      <w:pPr>
        <w:pStyle w:val="Nagwek2"/>
        <w:shd w:val="clear" w:color="auto" w:fill="FFFFFF" w:themeFill="background1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Zasady i sposób udostępniania rodzicom (opiekunom prawnym lub faktycznym) oraz małoletnim standardów do zaznajomienia się z nimi i ich stosowania</w:t>
      </w:r>
    </w:p>
    <w:p w14:paraId="19D96293" w14:textId="77777777" w:rsidR="00591B82" w:rsidRDefault="00591B82">
      <w:pPr>
        <w:widowControl/>
        <w:spacing w:before="0" w:line="240" w:lineRule="auto"/>
        <w:rPr>
          <w:rFonts w:ascii="Times New Roman" w:hAnsi="Times New Roman" w:cs="Times New Roman"/>
          <w:sz w:val="23"/>
          <w:szCs w:val="23"/>
        </w:rPr>
      </w:pPr>
    </w:p>
    <w:p w14:paraId="43A76091" w14:textId="77777777" w:rsidR="0012742E" w:rsidRDefault="0012742E" w:rsidP="0012742E">
      <w:pPr>
        <w:pStyle w:val="Akapitzlist"/>
        <w:widowControl/>
        <w:numPr>
          <w:ilvl w:val="3"/>
          <w:numId w:val="6"/>
        </w:numPr>
        <w:spacing w:before="0" w:line="240" w:lineRule="auto"/>
        <w:ind w:left="284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Szkoła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 udostępnia standardy na swojej stronie internetowej oraz wywiesza w widocznym miejscu w swoim lokalu, w wersji </w:t>
      </w:r>
      <w:r w:rsidRPr="0012742E">
        <w:rPr>
          <w:rFonts w:ascii="Times New Roman" w:hAnsi="Times New Roman" w:cs="Times New Roman"/>
          <w:b/>
          <w:iCs/>
          <w:sz w:val="24"/>
          <w:szCs w:val="24"/>
        </w:rPr>
        <w:t>zupełnej oraz skróconej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, przeznaczonej dla małoletnich. Wersja skrócona zawiera informacje istotne dla małoletnich. </w:t>
      </w:r>
    </w:p>
    <w:p w14:paraId="0730793D" w14:textId="77777777" w:rsidR="0012742E" w:rsidRDefault="003A69EB" w:rsidP="0012742E">
      <w:pPr>
        <w:pStyle w:val="Akapitzlist"/>
        <w:widowControl/>
        <w:numPr>
          <w:ilvl w:val="3"/>
          <w:numId w:val="6"/>
        </w:numPr>
        <w:spacing w:before="0" w:line="240" w:lineRule="auto"/>
        <w:ind w:left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Dokument „Standardy Ochrony Małoletnich” jest dokumentem szkoły ogólnodostępnym dla personelu szkoły, uczniów oraz ich opiekunów, jest opublikowany na stronie internetowej szkoły. </w:t>
      </w:r>
    </w:p>
    <w:p w14:paraId="69A7D57A" w14:textId="77777777" w:rsidR="0012742E" w:rsidRDefault="003A69EB" w:rsidP="0012742E">
      <w:pPr>
        <w:pStyle w:val="Akapitzlist"/>
        <w:widowControl/>
        <w:numPr>
          <w:ilvl w:val="3"/>
          <w:numId w:val="6"/>
        </w:numPr>
        <w:spacing w:before="0" w:line="240" w:lineRule="auto"/>
        <w:ind w:left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Dokument omawiany jest na pierwszym zebraniu z rodzicami/opiekunami w danym roku szkolnym (chyba, że ulegnie zmianie, wówczas omawiany jest również na pierwszym z zebrań odbywającym się po wprowadzeniu zmian).  </w:t>
      </w:r>
    </w:p>
    <w:p w14:paraId="66B58BA0" w14:textId="77777777" w:rsidR="00591B82" w:rsidRPr="0012742E" w:rsidRDefault="003A69EB" w:rsidP="0012742E">
      <w:pPr>
        <w:pStyle w:val="Akapitzlist"/>
        <w:widowControl/>
        <w:numPr>
          <w:ilvl w:val="3"/>
          <w:numId w:val="6"/>
        </w:numPr>
        <w:spacing w:before="0" w:line="240" w:lineRule="auto"/>
        <w:ind w:left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Wychowawcy raz w roku szkolnym na godzinie wychowawczej mają obowiązek zapoznania uczniów ze standardami oraz omówienia ich w taki sposób, aby uczniowie mogli go zrozumieć niezależnie od wieku i sprawności intelektualnej. </w:t>
      </w:r>
    </w:p>
    <w:p w14:paraId="5DBA5EF3" w14:textId="77777777" w:rsidR="00591B82" w:rsidRDefault="003A69EB">
      <w:pPr>
        <w:pStyle w:val="Nagwek1"/>
        <w:shd w:val="clear" w:color="auto" w:fill="FFFFFF" w:themeFill="background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Rozdział XI</w:t>
      </w:r>
    </w:p>
    <w:p w14:paraId="51D98AB6" w14:textId="77777777" w:rsidR="00591B82" w:rsidRDefault="003A69EB">
      <w:pPr>
        <w:pStyle w:val="Nagwek2"/>
        <w:shd w:val="clear" w:color="auto" w:fill="FFFFFF" w:themeFill="background1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Osoby odpowiedzialne za przyjmowanie zgłoszeń o zdarzeniach zagrażających małoletniemu i udzielenie mu wsparcia</w:t>
      </w:r>
    </w:p>
    <w:p w14:paraId="21AB3A51" w14:textId="77777777" w:rsidR="00591B82" w:rsidRDefault="00591B82">
      <w:pPr>
        <w:pStyle w:val="Bezodstpw"/>
        <w:numPr>
          <w:ilvl w:val="0"/>
          <w:numId w:val="0"/>
        </w:numPr>
        <w:shd w:val="clear" w:color="auto" w:fill="FFFFFF" w:themeFill="background1"/>
        <w:spacing w:before="0"/>
        <w:ind w:left="357" w:hanging="357"/>
        <w:rPr>
          <w:rFonts w:ascii="Times New Roman" w:hAnsi="Times New Roman" w:cs="Times New Roman"/>
          <w:i/>
          <w:color w:val="auto"/>
          <w:sz w:val="24"/>
          <w:szCs w:val="24"/>
        </w:rPr>
      </w:pPr>
    </w:p>
    <w:p w14:paraId="40E8F2DE" w14:textId="77777777" w:rsidR="00591B82" w:rsidRPr="0012742E" w:rsidRDefault="003A69EB" w:rsidP="0012742E">
      <w:pPr>
        <w:pStyle w:val="Bezodstpw"/>
        <w:numPr>
          <w:ilvl w:val="0"/>
          <w:numId w:val="20"/>
        </w:numPr>
        <w:shd w:val="clear" w:color="auto" w:fill="FFFFFF" w:themeFill="background1"/>
        <w:spacing w:before="0"/>
        <w:jc w:val="both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>Osobami odpowiedzialnymi za przyjmowanie zgłoszeń o zdarzeniach zagrażających małoletniemu jest wychowawca/ pedago</w:t>
      </w:r>
      <w:r w:rsidR="00DA7E7C">
        <w:rPr>
          <w:rFonts w:ascii="Times New Roman" w:hAnsi="Times New Roman" w:cs="Times New Roman"/>
          <w:iCs/>
          <w:color w:val="auto"/>
          <w:sz w:val="24"/>
          <w:szCs w:val="24"/>
        </w:rPr>
        <w:t>g/ psycholog/ pedagog specjalny.</w:t>
      </w:r>
    </w:p>
    <w:p w14:paraId="43BA0664" w14:textId="77777777" w:rsidR="00591B82" w:rsidRPr="0012742E" w:rsidRDefault="003A69EB" w:rsidP="0012742E">
      <w:pPr>
        <w:pStyle w:val="Bezodstpw"/>
        <w:numPr>
          <w:ilvl w:val="0"/>
          <w:numId w:val="20"/>
        </w:numPr>
        <w:shd w:val="clear" w:color="auto" w:fill="FFFFFF" w:themeFill="background1"/>
        <w:jc w:val="both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>Osoba odpowiedzialna gromadzi dokumentację związaną ze sprawą, np. kartę interwencji, notatkę służbową, kopie pism do właściwych organów, notatki z rozmów z rodzicami, małoletnim, plan wsparcia oraz inną dokumentację.</w:t>
      </w:r>
    </w:p>
    <w:p w14:paraId="5293F8B4" w14:textId="77777777" w:rsidR="0012742E" w:rsidRPr="00EC61D2" w:rsidRDefault="003A69EB" w:rsidP="00EC61D2">
      <w:pPr>
        <w:pStyle w:val="Bezodstpw"/>
        <w:numPr>
          <w:ilvl w:val="0"/>
          <w:numId w:val="20"/>
        </w:numPr>
        <w:shd w:val="clear" w:color="auto" w:fill="FFFFFF" w:themeFill="background1"/>
        <w:jc w:val="both"/>
        <w:rPr>
          <w:rFonts w:ascii="Times New Roman" w:hAnsi="Times New Roman" w:cs="Times New Roman"/>
          <w:iCs/>
          <w:color w:val="auto"/>
          <w:sz w:val="24"/>
          <w:szCs w:val="24"/>
        </w:rPr>
      </w:pP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W placówce dostępny jest spis instytucji i organizacji, które zajmują się interwencją </w:t>
      </w:r>
      <w:r w:rsidR="0012742E">
        <w:rPr>
          <w:rFonts w:ascii="Times New Roman" w:hAnsi="Times New Roman" w:cs="Times New Roman"/>
          <w:iCs/>
          <w:color w:val="auto"/>
          <w:sz w:val="24"/>
          <w:szCs w:val="24"/>
        </w:rPr>
        <w:br/>
      </w:r>
      <w:r w:rsidRPr="0012742E">
        <w:rPr>
          <w:rFonts w:ascii="Times New Roman" w:hAnsi="Times New Roman" w:cs="Times New Roman"/>
          <w:iCs/>
          <w:color w:val="auto"/>
          <w:sz w:val="24"/>
          <w:szCs w:val="24"/>
        </w:rPr>
        <w:t>i pomocą w sytuacjach krzywdzenia małoletnich (policja, sąd rodzinny, centrum interwencji kryzysowej, ośrodek pomocy społecznej) wraz z danymi kontaktowymi. W widocznym dla uczniów miejscu znajdują się informacje na temat możliwości uzyskania pomocy w trudnej sytuacji.</w:t>
      </w:r>
    </w:p>
    <w:p w14:paraId="11B8EB15" w14:textId="77777777" w:rsidR="00591B82" w:rsidRDefault="003A69EB">
      <w:pPr>
        <w:pStyle w:val="Nagwek1"/>
        <w:shd w:val="clear" w:color="auto" w:fill="FFFFFF" w:themeFill="background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Rozdział XII</w:t>
      </w:r>
    </w:p>
    <w:p w14:paraId="7E1F485C" w14:textId="77777777" w:rsidR="00591B82" w:rsidRDefault="003A69EB">
      <w:pPr>
        <w:pStyle w:val="Nagwek2"/>
        <w:shd w:val="clear" w:color="auto" w:fill="FFFFFF" w:themeFill="background1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Sposób dokumentowania i zasady przechowywania ujawnionych lub zgłoszonych incydentów lub zdarzeń zagrażających małoletniemu</w:t>
      </w:r>
    </w:p>
    <w:p w14:paraId="1127F96B" w14:textId="77777777" w:rsidR="0012742E" w:rsidRPr="0012742E" w:rsidRDefault="0012742E" w:rsidP="0012742E">
      <w:pPr>
        <w:rPr>
          <w:iCs/>
        </w:rPr>
      </w:pPr>
    </w:p>
    <w:p w14:paraId="45984B6C" w14:textId="77777777" w:rsidR="00591B82" w:rsidRPr="0012742E" w:rsidRDefault="003A69EB">
      <w:pPr>
        <w:pStyle w:val="Akapitzlist"/>
        <w:numPr>
          <w:ilvl w:val="0"/>
          <w:numId w:val="18"/>
        </w:numPr>
        <w:spacing w:before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>Z przebiegu interwencji sporządza się kartę interwencji, której wzór stanowi Załącznik</w:t>
      </w:r>
      <w:r w:rsidR="0012742E">
        <w:rPr>
          <w:rFonts w:ascii="Times New Roman" w:hAnsi="Times New Roman" w:cs="Times New Roman"/>
          <w:iCs/>
          <w:sz w:val="24"/>
          <w:szCs w:val="24"/>
        </w:rPr>
        <w:br/>
      </w:r>
      <w:r w:rsidRPr="0012742E">
        <w:rPr>
          <w:rFonts w:ascii="Times New Roman" w:hAnsi="Times New Roman" w:cs="Times New Roman"/>
          <w:iCs/>
          <w:sz w:val="24"/>
          <w:szCs w:val="24"/>
        </w:rPr>
        <w:t>[nr</w:t>
      </w:r>
      <w:r w:rsidR="0012742E">
        <w:rPr>
          <w:rFonts w:ascii="Times New Roman" w:hAnsi="Times New Roman" w:cs="Times New Roman"/>
          <w:iCs/>
          <w:sz w:val="24"/>
          <w:szCs w:val="24"/>
        </w:rPr>
        <w:t xml:space="preserve"> 1</w:t>
      </w:r>
      <w:r w:rsidRPr="0012742E">
        <w:rPr>
          <w:rFonts w:ascii="Times New Roman" w:hAnsi="Times New Roman" w:cs="Times New Roman"/>
          <w:iCs/>
          <w:sz w:val="24"/>
          <w:szCs w:val="24"/>
        </w:rPr>
        <w:t>]. Kartę załącza się do dokumentacji związanej z daną sprawą.</w:t>
      </w:r>
    </w:p>
    <w:p w14:paraId="7E9247FF" w14:textId="77777777" w:rsidR="00591B82" w:rsidRPr="00DA7E7C" w:rsidRDefault="003A69EB">
      <w:pPr>
        <w:pStyle w:val="Akapitzlist"/>
        <w:numPr>
          <w:ilvl w:val="0"/>
          <w:numId w:val="18"/>
        </w:numPr>
        <w:spacing w:before="0" w:line="240" w:lineRule="auto"/>
        <w:rPr>
          <w:rFonts w:ascii="Times New Roman" w:hAnsi="Times New Roman" w:cs="Times New Roman"/>
          <w:iCs/>
          <w:color w:val="FF0000"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Obieg dokumentów w sprawach związanych z krzywdzeniem małoletnich jest określony </w:t>
      </w:r>
      <w:r w:rsidR="0012742E">
        <w:rPr>
          <w:rFonts w:ascii="Times New Roman" w:hAnsi="Times New Roman" w:cs="Times New Roman"/>
          <w:iCs/>
          <w:sz w:val="24"/>
          <w:szCs w:val="24"/>
        </w:rPr>
        <w:br/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Pr="00DA7E7C">
        <w:rPr>
          <w:rFonts w:ascii="Times New Roman" w:hAnsi="Times New Roman" w:cs="Times New Roman"/>
          <w:iCs/>
          <w:color w:val="FF0000"/>
          <w:sz w:val="24"/>
          <w:szCs w:val="24"/>
        </w:rPr>
        <w:t>Instrukcji kancelaryjnej.</w:t>
      </w:r>
    </w:p>
    <w:p w14:paraId="4CE0F2B4" w14:textId="77777777" w:rsidR="00591B82" w:rsidRPr="0012742E" w:rsidRDefault="003A69EB" w:rsidP="0012742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Wszyscy pracownicy </w:t>
      </w:r>
      <w:r w:rsidR="0012742E">
        <w:rPr>
          <w:rFonts w:ascii="Times New Roman" w:hAnsi="Times New Roman" w:cs="Times New Roman"/>
          <w:iCs/>
          <w:sz w:val="24"/>
          <w:szCs w:val="24"/>
        </w:rPr>
        <w:t>szkoły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 i inne osoby, które w związku z wykonywaniem obowiązków służbowych podjęły informację o krzywdzeniu dziecka lub informacje z tym związane, są zobowiązane do zachowania tych informacji w tajemnicy, wyłączając informacje przekazywane uprawnionym instytucjom w ramach działań interwencyjnych.</w:t>
      </w:r>
    </w:p>
    <w:p w14:paraId="6CCBC0F9" w14:textId="77777777" w:rsidR="00591B82" w:rsidRDefault="003A69EB">
      <w:pPr>
        <w:pStyle w:val="Nagwek1"/>
        <w:shd w:val="clear" w:color="auto" w:fill="FFFFFF" w:themeFill="background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Rozdział XIII</w:t>
      </w:r>
    </w:p>
    <w:p w14:paraId="5FB70BA3" w14:textId="77777777" w:rsidR="00591B82" w:rsidRPr="00EC61D2" w:rsidRDefault="003A69EB" w:rsidP="00EC61D2">
      <w:pPr>
        <w:pStyle w:val="Nagwek2"/>
        <w:shd w:val="clear" w:color="auto" w:fill="FFFFFF" w:themeFill="background1"/>
        <w:rPr>
          <w:rFonts w:ascii="Times New Roman" w:hAnsi="Times New Roman" w:cs="Times New Roman"/>
          <w:i/>
          <w:color w:val="auto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Zasady korzystania z urządzeń elektronicznych z dostępem do sieci Internet</w:t>
      </w:r>
    </w:p>
    <w:p w14:paraId="0C465DBC" w14:textId="77777777" w:rsidR="00591B82" w:rsidRPr="0012742E" w:rsidRDefault="003A69EB" w:rsidP="008944D4">
      <w:pPr>
        <w:pStyle w:val="Akapitzlist"/>
        <w:numPr>
          <w:ilvl w:val="0"/>
          <w:numId w:val="9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Infrastruktura sieciowa </w:t>
      </w:r>
      <w:r w:rsidR="0012742E">
        <w:rPr>
          <w:rFonts w:ascii="Times New Roman" w:hAnsi="Times New Roman" w:cs="Times New Roman"/>
          <w:iCs/>
          <w:sz w:val="24"/>
          <w:szCs w:val="24"/>
        </w:rPr>
        <w:t xml:space="preserve">szkoły 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umożliwia dostęp do Internetu wyłącznie pracownikom. </w:t>
      </w:r>
    </w:p>
    <w:p w14:paraId="0286AFE5" w14:textId="77777777" w:rsidR="00591B82" w:rsidRPr="0012742E" w:rsidRDefault="003A69EB" w:rsidP="008944D4">
      <w:pPr>
        <w:pStyle w:val="Akapitzlist"/>
        <w:numPr>
          <w:ilvl w:val="0"/>
          <w:numId w:val="9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Osobą odpowiedzialną za bezpieczeństwo w sieci w </w:t>
      </w:r>
      <w:r w:rsidR="0012742E">
        <w:rPr>
          <w:rFonts w:ascii="Times New Roman" w:hAnsi="Times New Roman" w:cs="Times New Roman"/>
          <w:iCs/>
          <w:sz w:val="24"/>
          <w:szCs w:val="24"/>
        </w:rPr>
        <w:t xml:space="preserve">szkole 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jest dyrektor. </w:t>
      </w:r>
    </w:p>
    <w:p w14:paraId="04169952" w14:textId="77777777" w:rsidR="00591B82" w:rsidRPr="0012742E" w:rsidRDefault="003A69EB" w:rsidP="008944D4">
      <w:pPr>
        <w:pStyle w:val="Akapitzlist"/>
        <w:numPr>
          <w:ilvl w:val="0"/>
          <w:numId w:val="9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Do obowiązków tej osoby należą: </w:t>
      </w:r>
    </w:p>
    <w:p w14:paraId="720489F3" w14:textId="77777777" w:rsidR="00591B82" w:rsidRPr="0012742E" w:rsidRDefault="003A69EB" w:rsidP="008944D4">
      <w:pPr>
        <w:pStyle w:val="Akapitzlist"/>
        <w:numPr>
          <w:ilvl w:val="0"/>
          <w:numId w:val="29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zabezpieczenie sieci internetowej </w:t>
      </w:r>
      <w:r w:rsidR="0012742E">
        <w:rPr>
          <w:rFonts w:ascii="Times New Roman" w:hAnsi="Times New Roman" w:cs="Times New Roman"/>
          <w:iCs/>
          <w:sz w:val="24"/>
          <w:szCs w:val="24"/>
        </w:rPr>
        <w:t xml:space="preserve">szkoły 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hasłami oraz programem antywirusowym. </w:t>
      </w:r>
    </w:p>
    <w:p w14:paraId="332D11BA" w14:textId="77777777" w:rsidR="00591B82" w:rsidRPr="0012742E" w:rsidRDefault="003A69EB" w:rsidP="008944D4">
      <w:pPr>
        <w:pStyle w:val="Akapitzlist"/>
        <w:numPr>
          <w:ilvl w:val="0"/>
          <w:numId w:val="29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aktualizowanie oprogramowania w miarę potrzeb. </w:t>
      </w:r>
    </w:p>
    <w:p w14:paraId="630DCAD5" w14:textId="77777777" w:rsidR="00591B82" w:rsidRPr="0012742E" w:rsidRDefault="003A69EB" w:rsidP="008944D4">
      <w:pPr>
        <w:pStyle w:val="Akapitzlist"/>
        <w:numPr>
          <w:ilvl w:val="0"/>
          <w:numId w:val="9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>Sieć internetowa</w:t>
      </w:r>
      <w:r w:rsidR="0012742E">
        <w:rPr>
          <w:rFonts w:ascii="Times New Roman" w:hAnsi="Times New Roman" w:cs="Times New Roman"/>
          <w:iCs/>
          <w:sz w:val="24"/>
          <w:szCs w:val="24"/>
        </w:rPr>
        <w:t xml:space="preserve"> szkoły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 zablokowana jest hasłami. </w:t>
      </w:r>
    </w:p>
    <w:p w14:paraId="232B4B69" w14:textId="77777777" w:rsidR="00591B82" w:rsidRPr="0012742E" w:rsidRDefault="003A69EB" w:rsidP="008944D4">
      <w:pPr>
        <w:pStyle w:val="Akapitzlist"/>
        <w:numPr>
          <w:ilvl w:val="0"/>
          <w:numId w:val="9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W przypadku, gdy dostęp do Internetu w </w:t>
      </w:r>
      <w:r w:rsidR="008944D4">
        <w:rPr>
          <w:rFonts w:ascii="Times New Roman" w:hAnsi="Times New Roman" w:cs="Times New Roman"/>
          <w:iCs/>
          <w:sz w:val="24"/>
          <w:szCs w:val="24"/>
        </w:rPr>
        <w:t xml:space="preserve">szkole 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realizowany jest pod nadzorem pracownika </w:t>
      </w:r>
      <w:r w:rsidR="008944D4">
        <w:rPr>
          <w:rFonts w:ascii="Times New Roman" w:hAnsi="Times New Roman" w:cs="Times New Roman"/>
          <w:iCs/>
          <w:sz w:val="24"/>
          <w:szCs w:val="24"/>
        </w:rPr>
        <w:t>Szkoły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, jest on zobowiązany informować dzieci o zasadach bezpiecznego korzystania </w:t>
      </w:r>
      <w:r w:rsidR="008944D4">
        <w:rPr>
          <w:rFonts w:ascii="Times New Roman" w:hAnsi="Times New Roman" w:cs="Times New Roman"/>
          <w:iCs/>
          <w:sz w:val="24"/>
          <w:szCs w:val="24"/>
        </w:rPr>
        <w:br/>
      </w:r>
      <w:r w:rsidRPr="0012742E">
        <w:rPr>
          <w:rFonts w:ascii="Times New Roman" w:hAnsi="Times New Roman" w:cs="Times New Roman"/>
          <w:iCs/>
          <w:sz w:val="24"/>
          <w:szCs w:val="24"/>
        </w:rPr>
        <w:t>z Internetu oraz czuwać nad ich bezpieczeństwem podczas korzystania z Internetu.</w:t>
      </w:r>
    </w:p>
    <w:p w14:paraId="4EF8C28D" w14:textId="77777777" w:rsidR="00591B82" w:rsidRPr="008944D4" w:rsidRDefault="003A69EB" w:rsidP="008944D4">
      <w:pPr>
        <w:pStyle w:val="Akapitzlist"/>
        <w:numPr>
          <w:ilvl w:val="0"/>
          <w:numId w:val="9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742E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8944D4">
        <w:rPr>
          <w:rFonts w:ascii="Times New Roman" w:hAnsi="Times New Roman" w:cs="Times New Roman"/>
          <w:iCs/>
          <w:sz w:val="24"/>
          <w:szCs w:val="24"/>
        </w:rPr>
        <w:t>szkole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A7E7C">
        <w:rPr>
          <w:rFonts w:ascii="Times New Roman" w:hAnsi="Times New Roman" w:cs="Times New Roman"/>
          <w:iCs/>
          <w:sz w:val="24"/>
          <w:szCs w:val="24"/>
        </w:rPr>
        <w:t>uczniowie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 mają dostępu do komputerów </w:t>
      </w:r>
      <w:r w:rsidR="00DA7E7C">
        <w:rPr>
          <w:rFonts w:ascii="Times New Roman" w:hAnsi="Times New Roman" w:cs="Times New Roman"/>
          <w:iCs/>
          <w:sz w:val="24"/>
          <w:szCs w:val="24"/>
        </w:rPr>
        <w:t>oraz mogą na nich pracować pod nadzorem nauczyciela, ko</w:t>
      </w:r>
      <w:r w:rsidRPr="0012742E">
        <w:rPr>
          <w:rFonts w:ascii="Times New Roman" w:hAnsi="Times New Roman" w:cs="Times New Roman"/>
          <w:iCs/>
          <w:sz w:val="24"/>
          <w:szCs w:val="24"/>
        </w:rPr>
        <w:t>rzystają z monitorów interaktywnych  z dostępem do materiałów edukacyjnych, gier edukacyjnych, dostosowanych do wieku i możliwości</w:t>
      </w:r>
      <w:r w:rsidR="008944D4">
        <w:rPr>
          <w:rFonts w:ascii="Times New Roman" w:hAnsi="Times New Roman" w:cs="Times New Roman"/>
          <w:iCs/>
          <w:sz w:val="24"/>
          <w:szCs w:val="24"/>
        </w:rPr>
        <w:t xml:space="preserve"> uczniów</w:t>
      </w:r>
      <w:r w:rsidRPr="0012742E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14:paraId="384C7909" w14:textId="77777777" w:rsidR="00591B82" w:rsidRDefault="003A69EB" w:rsidP="008944D4">
      <w:pPr>
        <w:pStyle w:val="Nagwek1"/>
        <w:shd w:val="clear" w:color="auto" w:fill="FFFFFF" w:themeFill="background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Rozdział XIV</w:t>
      </w:r>
    </w:p>
    <w:p w14:paraId="68CC11A1" w14:textId="77777777" w:rsidR="00591B82" w:rsidRDefault="003A69EB" w:rsidP="008944D4">
      <w:pPr>
        <w:pStyle w:val="Nagwek2"/>
        <w:shd w:val="clear" w:color="auto" w:fill="FFFFFF" w:themeFill="background1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 xml:space="preserve">Procedury ochrony </w:t>
      </w:r>
      <w:r w:rsidR="008944D4">
        <w:rPr>
          <w:rFonts w:ascii="Times New Roman" w:hAnsi="Times New Roman" w:cs="Times New Roman"/>
          <w:b/>
          <w:color w:val="auto"/>
          <w:sz w:val="28"/>
          <w:szCs w:val="28"/>
        </w:rPr>
        <w:t xml:space="preserve">uczniów 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>przed treściami szkodliwymi i zagrożeniami w sieci Internet oraz utrwalonymi w innej formie</w:t>
      </w:r>
    </w:p>
    <w:p w14:paraId="77CD32A3" w14:textId="77777777" w:rsidR="00591B82" w:rsidRPr="00DA7E7C" w:rsidRDefault="003A69EB">
      <w:pPr>
        <w:pStyle w:val="Akapitzlist"/>
        <w:spacing w:line="240" w:lineRule="auto"/>
        <w:ind w:left="0"/>
        <w:rPr>
          <w:rFonts w:ascii="Times New Roman" w:eastAsia="CorpidC1-Regular" w:hAnsi="Times New Roman" w:cs="Times New Roman"/>
          <w:iCs/>
          <w:sz w:val="24"/>
          <w:szCs w:val="24"/>
        </w:rPr>
      </w:pPr>
      <w:r w:rsidRPr="00DA7E7C">
        <w:rPr>
          <w:rFonts w:ascii="Times New Roman" w:eastAsia="CorpidC1-Regular" w:hAnsi="Times New Roman" w:cs="Times New Roman"/>
          <w:iCs/>
          <w:sz w:val="24"/>
          <w:szCs w:val="24"/>
        </w:rPr>
        <w:t>Szkolne standardy bezpieczeństwa dzieci i młodzieży online</w:t>
      </w:r>
    </w:p>
    <w:p w14:paraId="161C9FAA" w14:textId="77777777" w:rsidR="00591B82" w:rsidRPr="008944D4" w:rsidRDefault="003A69EB" w:rsidP="008944D4">
      <w:pPr>
        <w:pStyle w:val="Akapitzlist"/>
        <w:numPr>
          <w:ilvl w:val="0"/>
          <w:numId w:val="10"/>
        </w:numPr>
        <w:spacing w:line="240" w:lineRule="auto"/>
        <w:ind w:left="360"/>
        <w:jc w:val="both"/>
        <w:rPr>
          <w:rFonts w:ascii="Times New Roman" w:eastAsia="CorpidC1-Bold" w:hAnsi="Times New Roman" w:cs="Times New Roman"/>
          <w:bCs/>
          <w:iCs/>
          <w:sz w:val="24"/>
          <w:szCs w:val="24"/>
        </w:rPr>
      </w:pP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 xml:space="preserve">Ujawnienie przypadku pojawienia się szkodliwych treści w szkole. </w:t>
      </w:r>
    </w:p>
    <w:p w14:paraId="6325E764" w14:textId="77777777" w:rsidR="00591B82" w:rsidRPr="008944D4" w:rsidRDefault="003A69EB" w:rsidP="008944D4">
      <w:pPr>
        <w:pStyle w:val="Akapitzlist"/>
        <w:numPr>
          <w:ilvl w:val="0"/>
          <w:numId w:val="10"/>
        </w:numPr>
        <w:spacing w:line="240" w:lineRule="auto"/>
        <w:ind w:left="360"/>
        <w:jc w:val="both"/>
        <w:rPr>
          <w:rFonts w:ascii="Times New Roman" w:eastAsia="CorpidC1-Regular" w:hAnsi="Times New Roman" w:cs="Times New Roman"/>
          <w:iCs/>
          <w:sz w:val="24"/>
          <w:szCs w:val="24"/>
        </w:rPr>
      </w:pPr>
      <w:r w:rsidRPr="008944D4">
        <w:rPr>
          <w:rFonts w:ascii="Times New Roman" w:eastAsia="CorpidC1-Regular" w:hAnsi="Times New Roman" w:cs="Times New Roman"/>
          <w:iCs/>
          <w:sz w:val="24"/>
          <w:szCs w:val="24"/>
        </w:rPr>
        <w:t>Informacja o kontakcie uczniów ze szkodliwymi treściami może dotrzeć do nauczyciela /pedagoga z rożnych źródeł: od samych uczniów, ich rodziców lub innych nauczycieli.</w:t>
      </w:r>
    </w:p>
    <w:p w14:paraId="402ACEBB" w14:textId="77777777" w:rsidR="00591B82" w:rsidRPr="008944D4" w:rsidRDefault="003A69EB" w:rsidP="008944D4">
      <w:pPr>
        <w:pStyle w:val="Akapitzlist"/>
        <w:numPr>
          <w:ilvl w:val="0"/>
          <w:numId w:val="10"/>
        </w:numPr>
        <w:spacing w:line="240" w:lineRule="auto"/>
        <w:ind w:left="360"/>
        <w:jc w:val="both"/>
        <w:rPr>
          <w:rFonts w:ascii="Times New Roman" w:eastAsia="CorpidC1-Bold" w:hAnsi="Times New Roman" w:cs="Times New Roman"/>
          <w:bCs/>
          <w:iCs/>
          <w:sz w:val="24"/>
          <w:szCs w:val="24"/>
        </w:rPr>
      </w:pP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 xml:space="preserve">Ustalenie okoliczności zdarzenia. </w:t>
      </w:r>
    </w:p>
    <w:p w14:paraId="4549A8E3" w14:textId="77777777" w:rsidR="00591B82" w:rsidRPr="008944D4" w:rsidRDefault="003A69EB" w:rsidP="008944D4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="Times New Roman" w:eastAsia="CorpidC1-Bold" w:hAnsi="Times New Roman" w:cs="Times New Roman"/>
          <w:bCs/>
          <w:iCs/>
          <w:sz w:val="24"/>
          <w:szCs w:val="24"/>
        </w:rPr>
      </w:pP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 xml:space="preserve">Poinformowanie o fakcie rozpowszechniania szkodliwych treści </w:t>
      </w:r>
      <w:r w:rsidRPr="008944D4">
        <w:rPr>
          <w:rFonts w:ascii="Times New Roman" w:eastAsia="CorpidC1-Regular" w:hAnsi="Times New Roman" w:cs="Times New Roman"/>
          <w:iCs/>
          <w:sz w:val="24"/>
          <w:szCs w:val="24"/>
        </w:rPr>
        <w:t>wychowawcy klasy, pedagoga/psychologa szkolnego i dyrektora.</w:t>
      </w:r>
    </w:p>
    <w:p w14:paraId="35E0D4D9" w14:textId="77777777" w:rsidR="00591B82" w:rsidRPr="008944D4" w:rsidRDefault="003A69EB" w:rsidP="008944D4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="Times New Roman" w:eastAsia="CorpidC1-Regular" w:hAnsi="Times New Roman" w:cs="Times New Roman"/>
          <w:iCs/>
          <w:sz w:val="24"/>
          <w:szCs w:val="24"/>
        </w:rPr>
      </w:pP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 xml:space="preserve">Zabezpieczenie dowodów. </w:t>
      </w:r>
      <w:r w:rsidRPr="008944D4">
        <w:rPr>
          <w:rFonts w:ascii="Times New Roman" w:eastAsia="CorpidC1-Regular" w:hAnsi="Times New Roman" w:cs="Times New Roman"/>
          <w:iCs/>
          <w:sz w:val="24"/>
          <w:szCs w:val="24"/>
        </w:rPr>
        <w:t>Zebranie informacji na temat szkodliwych treści, miejsca ich wystąpienia oraz ewentualnych sprawców. Wydrukowanie i zapisanie w formie zrzutów ekranu wszystkich dowodów.</w:t>
      </w:r>
    </w:p>
    <w:p w14:paraId="0D524E25" w14:textId="77777777" w:rsidR="00591B82" w:rsidRPr="008944D4" w:rsidRDefault="003A69EB" w:rsidP="008944D4">
      <w:pPr>
        <w:pStyle w:val="Akapitzlist"/>
        <w:numPr>
          <w:ilvl w:val="0"/>
          <w:numId w:val="27"/>
        </w:numPr>
        <w:spacing w:line="240" w:lineRule="auto"/>
        <w:jc w:val="both"/>
        <w:rPr>
          <w:rFonts w:ascii="Times New Roman" w:eastAsia="CorpidC1-Bold" w:hAnsi="Times New Roman" w:cs="Times New Roman"/>
          <w:bCs/>
          <w:iCs/>
          <w:sz w:val="24"/>
          <w:szCs w:val="24"/>
        </w:rPr>
      </w:pP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>Ustalenie okoliczności zdarzenia: identyfikacja sprawcy zdarzenia, ustalenie, kim są świadkowie zdarzenia.</w:t>
      </w:r>
    </w:p>
    <w:p w14:paraId="298C9598" w14:textId="77777777" w:rsidR="00591B82" w:rsidRPr="008944D4" w:rsidRDefault="003A69EB" w:rsidP="008944D4">
      <w:pPr>
        <w:pStyle w:val="Akapitzlist"/>
        <w:numPr>
          <w:ilvl w:val="0"/>
          <w:numId w:val="10"/>
        </w:numPr>
        <w:spacing w:line="240" w:lineRule="auto"/>
        <w:ind w:left="360"/>
        <w:jc w:val="both"/>
        <w:rPr>
          <w:rFonts w:ascii="Times New Roman" w:eastAsia="CorpidC1-Bold" w:hAnsi="Times New Roman" w:cs="Times New Roman"/>
          <w:bCs/>
          <w:iCs/>
          <w:sz w:val="24"/>
          <w:szCs w:val="24"/>
        </w:rPr>
      </w:pP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 xml:space="preserve">Współpraca z nauczycielem zarządzającym dostępem do sieci w szkole. </w:t>
      </w:r>
    </w:p>
    <w:p w14:paraId="1153ABE2" w14:textId="77777777" w:rsidR="002E5D22" w:rsidRPr="00EC61D2" w:rsidRDefault="003A69EB" w:rsidP="00EC61D2">
      <w:pPr>
        <w:pStyle w:val="Akapitzlist"/>
        <w:numPr>
          <w:ilvl w:val="0"/>
          <w:numId w:val="10"/>
        </w:numPr>
        <w:spacing w:line="240" w:lineRule="auto"/>
        <w:ind w:left="360"/>
        <w:jc w:val="both"/>
        <w:rPr>
          <w:rFonts w:ascii="Times New Roman" w:eastAsia="CorpidC1-Bold" w:hAnsi="Times New Roman" w:cs="Times New Roman"/>
          <w:bCs/>
          <w:iCs/>
          <w:sz w:val="24"/>
          <w:szCs w:val="24"/>
        </w:rPr>
      </w:pP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>Zdecydowany komunikat ze strony szkoły, że takie materiały nie są w szkole akceptowane.</w:t>
      </w:r>
    </w:p>
    <w:p w14:paraId="51F5B167" w14:textId="77777777" w:rsidR="00591B82" w:rsidRPr="008944D4" w:rsidRDefault="003A69EB" w:rsidP="008944D4">
      <w:pPr>
        <w:pStyle w:val="Akapitzlist"/>
        <w:numPr>
          <w:ilvl w:val="0"/>
          <w:numId w:val="10"/>
        </w:numPr>
        <w:spacing w:line="240" w:lineRule="auto"/>
        <w:ind w:left="360"/>
        <w:jc w:val="both"/>
        <w:rPr>
          <w:rFonts w:ascii="Times New Roman" w:eastAsia="CorpidC1-Regular" w:hAnsi="Times New Roman" w:cs="Times New Roman"/>
          <w:iCs/>
          <w:sz w:val="24"/>
          <w:szCs w:val="24"/>
        </w:rPr>
      </w:pP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>Działania wobec sprawcy i osób uczestniczących: u</w:t>
      </w:r>
      <w:r w:rsidRPr="008944D4">
        <w:rPr>
          <w:rFonts w:ascii="Times New Roman" w:eastAsia="CorpidC1-Regular" w:hAnsi="Times New Roman" w:cs="Times New Roman"/>
          <w:iCs/>
          <w:sz w:val="24"/>
          <w:szCs w:val="24"/>
        </w:rPr>
        <w:t>stalenie okoliczności zdarzenia; rozmowa uczniów z pedagogiem na temat przesyłanych treści, omówienie konsekwencji wynikających ze złamania regulaminu szkoły.</w:t>
      </w:r>
    </w:p>
    <w:p w14:paraId="59A38E03" w14:textId="77777777" w:rsidR="00591B82" w:rsidRPr="008944D4" w:rsidRDefault="003A69EB" w:rsidP="008944D4">
      <w:pPr>
        <w:pStyle w:val="Akapitzlist"/>
        <w:numPr>
          <w:ilvl w:val="0"/>
          <w:numId w:val="10"/>
        </w:numPr>
        <w:spacing w:line="240" w:lineRule="auto"/>
        <w:ind w:left="360"/>
        <w:jc w:val="both"/>
        <w:rPr>
          <w:rFonts w:ascii="Times New Roman" w:eastAsia="CorpidC1-Regular" w:hAnsi="Times New Roman" w:cs="Times New Roman"/>
          <w:iCs/>
          <w:sz w:val="24"/>
          <w:szCs w:val="24"/>
        </w:rPr>
      </w:pP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 xml:space="preserve">Powiadomienie rodziców uczniów o wydarzeniu </w:t>
      </w:r>
      <w:r w:rsidRPr="008944D4">
        <w:rPr>
          <w:rFonts w:ascii="Times New Roman" w:eastAsia="CorpidC1-Regular" w:hAnsi="Times New Roman" w:cs="Times New Roman"/>
          <w:iCs/>
          <w:sz w:val="24"/>
          <w:szCs w:val="24"/>
        </w:rPr>
        <w:t xml:space="preserve">i zapoznanie, w miarę możliwości, </w:t>
      </w:r>
      <w:r w:rsidR="008944D4">
        <w:rPr>
          <w:rFonts w:ascii="Times New Roman" w:eastAsia="CorpidC1-Regular" w:hAnsi="Times New Roman" w:cs="Times New Roman"/>
          <w:iCs/>
          <w:sz w:val="24"/>
          <w:szCs w:val="24"/>
        </w:rPr>
        <w:br/>
      </w:r>
      <w:r w:rsidRPr="008944D4">
        <w:rPr>
          <w:rFonts w:ascii="Times New Roman" w:eastAsia="CorpidC1-Regular" w:hAnsi="Times New Roman" w:cs="Times New Roman"/>
          <w:iCs/>
          <w:sz w:val="24"/>
          <w:szCs w:val="24"/>
        </w:rPr>
        <w:t>z materiałem dowodowym.</w:t>
      </w:r>
    </w:p>
    <w:p w14:paraId="728C01DF" w14:textId="77777777" w:rsidR="00591B82" w:rsidRPr="008944D4" w:rsidRDefault="003A69EB" w:rsidP="008944D4">
      <w:pPr>
        <w:pStyle w:val="Akapitzlist"/>
        <w:numPr>
          <w:ilvl w:val="0"/>
          <w:numId w:val="10"/>
        </w:numPr>
        <w:spacing w:line="240" w:lineRule="auto"/>
        <w:ind w:left="360"/>
        <w:jc w:val="both"/>
        <w:rPr>
          <w:rFonts w:ascii="Times New Roman" w:eastAsia="CorpidC1-Bold" w:hAnsi="Times New Roman" w:cs="Times New Roman"/>
          <w:bCs/>
          <w:iCs/>
          <w:sz w:val="24"/>
          <w:szCs w:val="24"/>
        </w:rPr>
      </w:pP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>Zapewnienie pomocy psychologiczno-pedagogicznej uczestnikom zdarzenia.</w:t>
      </w:r>
    </w:p>
    <w:p w14:paraId="0030C0BA" w14:textId="77777777" w:rsidR="00591B82" w:rsidRPr="008944D4" w:rsidRDefault="003A69EB" w:rsidP="008944D4">
      <w:pPr>
        <w:pStyle w:val="Akapitzlist"/>
        <w:numPr>
          <w:ilvl w:val="0"/>
          <w:numId w:val="10"/>
        </w:numPr>
        <w:spacing w:line="240" w:lineRule="auto"/>
        <w:ind w:left="360"/>
        <w:jc w:val="both"/>
        <w:rPr>
          <w:rFonts w:ascii="Times New Roman" w:eastAsia="CorpidC1-Bold" w:hAnsi="Times New Roman" w:cs="Times New Roman"/>
          <w:bCs/>
          <w:iCs/>
          <w:sz w:val="24"/>
          <w:szCs w:val="24"/>
        </w:rPr>
      </w:pP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 xml:space="preserve">Podjęcie interwencji prawnej. </w:t>
      </w:r>
      <w:r w:rsidRPr="008944D4">
        <w:rPr>
          <w:rFonts w:ascii="Times New Roman" w:eastAsia="CorpidC1-Regular" w:hAnsi="Times New Roman" w:cs="Times New Roman"/>
          <w:iCs/>
          <w:sz w:val="24"/>
          <w:szCs w:val="24"/>
        </w:rPr>
        <w:t>Interwencja prawna przeprowadzona przez szkołę możliwa jest</w:t>
      </w: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 xml:space="preserve"> </w:t>
      </w:r>
      <w:r w:rsid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br/>
      </w:r>
      <w:r w:rsidRPr="008944D4">
        <w:rPr>
          <w:rFonts w:ascii="Times New Roman" w:eastAsia="CorpidC1-Regular" w:hAnsi="Times New Roman" w:cs="Times New Roman"/>
          <w:iCs/>
          <w:sz w:val="24"/>
          <w:szCs w:val="24"/>
        </w:rPr>
        <w:t>w przypadku naruszenia zakazu rozpowszechniania:</w:t>
      </w:r>
    </w:p>
    <w:p w14:paraId="695E44A8" w14:textId="77777777" w:rsidR="00591B82" w:rsidRPr="008944D4" w:rsidRDefault="003A69EB" w:rsidP="008944D4">
      <w:pPr>
        <w:pStyle w:val="Akapitzlist"/>
        <w:numPr>
          <w:ilvl w:val="0"/>
          <w:numId w:val="28"/>
        </w:numPr>
        <w:spacing w:before="0" w:line="240" w:lineRule="auto"/>
        <w:jc w:val="both"/>
        <w:rPr>
          <w:rFonts w:ascii="Times New Roman" w:eastAsia="CorpidC1-Bold" w:hAnsi="Times New Roman" w:cs="Times New Roman"/>
          <w:bCs/>
          <w:iCs/>
          <w:sz w:val="24"/>
          <w:szCs w:val="24"/>
        </w:rPr>
      </w:pPr>
      <w:r w:rsidRPr="008944D4">
        <w:rPr>
          <w:rFonts w:ascii="Times New Roman" w:eastAsia="CorpidC1-Regular" w:hAnsi="Times New Roman" w:cs="Times New Roman"/>
          <w:iCs/>
          <w:sz w:val="24"/>
          <w:szCs w:val="24"/>
        </w:rPr>
        <w:t xml:space="preserve">pornografii z udziałem małoletniego </w:t>
      </w: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>– art. 202 § 3 kk</w:t>
      </w:r>
    </w:p>
    <w:p w14:paraId="607CDDDD" w14:textId="77777777" w:rsidR="00591B82" w:rsidRPr="008944D4" w:rsidRDefault="003A69EB" w:rsidP="008944D4">
      <w:pPr>
        <w:pStyle w:val="Akapitzlist"/>
        <w:numPr>
          <w:ilvl w:val="0"/>
          <w:numId w:val="28"/>
        </w:numPr>
        <w:spacing w:before="0" w:line="240" w:lineRule="auto"/>
        <w:jc w:val="both"/>
        <w:rPr>
          <w:rFonts w:ascii="Times New Roman" w:eastAsia="CorpidC1-Regular" w:hAnsi="Times New Roman" w:cs="Times New Roman"/>
          <w:iCs/>
          <w:sz w:val="24"/>
          <w:szCs w:val="24"/>
        </w:rPr>
      </w:pPr>
      <w:r w:rsidRPr="008944D4">
        <w:rPr>
          <w:rFonts w:ascii="Times New Roman" w:eastAsia="CorpidC1-Regular" w:hAnsi="Times New Roman" w:cs="Times New Roman"/>
          <w:iCs/>
          <w:sz w:val="24"/>
          <w:szCs w:val="24"/>
        </w:rPr>
        <w:t xml:space="preserve">treści propagujących publicznie faszystowski lub inny totalitarny ustrój państwa lub nawołujących do nienawiści na tle różnic narodowościowych, etnicznych, rasowych, wyznaniowych </w:t>
      </w: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>– art. 256 i art.</w:t>
      </w:r>
      <w:r w:rsidRPr="008944D4">
        <w:rPr>
          <w:rFonts w:ascii="Times New Roman" w:eastAsia="CorpidC1-Regular" w:hAnsi="Times New Roman" w:cs="Times New Roman"/>
          <w:iCs/>
          <w:sz w:val="24"/>
          <w:szCs w:val="24"/>
        </w:rPr>
        <w:t xml:space="preserve"> </w:t>
      </w:r>
      <w:r w:rsidRPr="008944D4">
        <w:rPr>
          <w:rFonts w:ascii="Times New Roman" w:eastAsia="CorpidC1-Bold" w:hAnsi="Times New Roman" w:cs="Times New Roman"/>
          <w:bCs/>
          <w:iCs/>
          <w:sz w:val="24"/>
          <w:szCs w:val="24"/>
        </w:rPr>
        <w:t>257 kk.</w:t>
      </w:r>
    </w:p>
    <w:p w14:paraId="315840AD" w14:textId="77777777" w:rsidR="00591B82" w:rsidRPr="008944D4" w:rsidRDefault="003A69EB" w:rsidP="008944D4">
      <w:pPr>
        <w:pStyle w:val="Akapitzlist"/>
        <w:numPr>
          <w:ilvl w:val="0"/>
          <w:numId w:val="10"/>
        </w:numPr>
        <w:spacing w:line="240" w:lineRule="auto"/>
        <w:ind w:left="360"/>
        <w:jc w:val="both"/>
        <w:rPr>
          <w:rFonts w:ascii="Times New Roman" w:eastAsia="CorpidC1-Regular" w:hAnsi="Times New Roman" w:cs="Times New Roman"/>
          <w:iCs/>
          <w:sz w:val="24"/>
          <w:szCs w:val="24"/>
        </w:rPr>
      </w:pPr>
      <w:r w:rsidRPr="008944D4">
        <w:rPr>
          <w:rFonts w:ascii="Times New Roman" w:eastAsia="CorpidC1-Regular" w:hAnsi="Times New Roman" w:cs="Times New Roman"/>
          <w:iCs/>
          <w:sz w:val="24"/>
          <w:szCs w:val="24"/>
        </w:rPr>
        <w:t>Inne formy interwencji: kontakt z administratorem/moderatorem w sytuacji, gdy treści są nielegalne, nieodpowiednio zabezpieczone lub niezgodne z regulaminem danej strony</w:t>
      </w:r>
      <w:r w:rsidR="008944D4">
        <w:rPr>
          <w:rFonts w:ascii="Times New Roman" w:eastAsia="CorpidC1-Regular" w:hAnsi="Times New Roman" w:cs="Times New Roman"/>
          <w:iCs/>
          <w:sz w:val="24"/>
          <w:szCs w:val="24"/>
        </w:rPr>
        <w:t>.</w:t>
      </w:r>
    </w:p>
    <w:p w14:paraId="21B5FB13" w14:textId="77777777" w:rsidR="00591B82" w:rsidRDefault="003A69EB">
      <w:pPr>
        <w:pStyle w:val="Nagwek1"/>
        <w:shd w:val="clear" w:color="auto" w:fill="FFFFFF" w:themeFill="background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Rozdział XV</w:t>
      </w:r>
    </w:p>
    <w:p w14:paraId="5D6DD3A7" w14:textId="77777777" w:rsidR="00591B82" w:rsidRDefault="003A69EB">
      <w:pPr>
        <w:pStyle w:val="Nagwek2"/>
        <w:shd w:val="clear" w:color="auto" w:fill="FFFFFF" w:themeFill="background1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Zasady ustalania wsparcia małoletniego po ujawnieniu krzywdzenia</w:t>
      </w:r>
    </w:p>
    <w:p w14:paraId="595DA002" w14:textId="77777777" w:rsidR="008944D4" w:rsidRPr="008944D4" w:rsidRDefault="008944D4" w:rsidP="008944D4"/>
    <w:p w14:paraId="77D04D9B" w14:textId="77777777" w:rsidR="00591B82" w:rsidRPr="008944D4" w:rsidRDefault="003A69EB" w:rsidP="008944D4">
      <w:pPr>
        <w:pStyle w:val="Akapitzlist"/>
        <w:numPr>
          <w:ilvl w:val="0"/>
          <w:numId w:val="19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8944D4">
        <w:rPr>
          <w:rFonts w:ascii="Times New Roman" w:hAnsi="Times New Roman" w:cs="Times New Roman"/>
          <w:sz w:val="24"/>
          <w:szCs w:val="24"/>
        </w:rPr>
        <w:t xml:space="preserve">Zespół interwencyjny ustala </w:t>
      </w:r>
      <w:r w:rsidR="00194C7C">
        <w:rPr>
          <w:rFonts w:ascii="Times New Roman" w:hAnsi="Times New Roman" w:cs="Times New Roman"/>
          <w:sz w:val="24"/>
          <w:szCs w:val="24"/>
        </w:rPr>
        <w:t>formy</w:t>
      </w:r>
      <w:r w:rsidRPr="008944D4">
        <w:rPr>
          <w:rFonts w:ascii="Times New Roman" w:hAnsi="Times New Roman" w:cs="Times New Roman"/>
          <w:sz w:val="24"/>
          <w:szCs w:val="24"/>
        </w:rPr>
        <w:t xml:space="preserve"> wsparcia małoletniego adekwatnie do pozyskanych informacji oraz potrzeb.</w:t>
      </w:r>
    </w:p>
    <w:p w14:paraId="0D3E2E32" w14:textId="77777777" w:rsidR="008944D4" w:rsidRDefault="00194C7C" w:rsidP="008944D4">
      <w:pPr>
        <w:pStyle w:val="Akapitzlist"/>
        <w:widowControl/>
        <w:numPr>
          <w:ilvl w:val="0"/>
          <w:numId w:val="19"/>
        </w:numPr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3A69EB" w:rsidRPr="008944D4">
        <w:rPr>
          <w:rFonts w:ascii="Times New Roman" w:hAnsi="Times New Roman" w:cs="Times New Roman"/>
          <w:sz w:val="24"/>
          <w:szCs w:val="24"/>
        </w:rPr>
        <w:t>sparci</w:t>
      </w:r>
      <w:r>
        <w:rPr>
          <w:rFonts w:ascii="Times New Roman" w:hAnsi="Times New Roman" w:cs="Times New Roman"/>
          <w:sz w:val="24"/>
          <w:szCs w:val="24"/>
        </w:rPr>
        <w:t>e</w:t>
      </w:r>
      <w:r w:rsidR="003A69EB" w:rsidRPr="008944D4">
        <w:rPr>
          <w:rFonts w:ascii="Times New Roman" w:hAnsi="Times New Roman" w:cs="Times New Roman"/>
          <w:sz w:val="24"/>
          <w:szCs w:val="24"/>
        </w:rPr>
        <w:t xml:space="preserve"> małoletniego powinien zawierać</w:t>
      </w:r>
      <w:r w:rsidR="008944D4">
        <w:rPr>
          <w:rFonts w:ascii="Times New Roman" w:hAnsi="Times New Roman" w:cs="Times New Roman"/>
          <w:sz w:val="24"/>
          <w:szCs w:val="24"/>
        </w:rPr>
        <w:t>:</w:t>
      </w:r>
    </w:p>
    <w:p w14:paraId="257EE372" w14:textId="77777777" w:rsidR="00591B82" w:rsidRPr="008944D4" w:rsidRDefault="003A69EB" w:rsidP="008944D4">
      <w:pPr>
        <w:pStyle w:val="Akapitzlist"/>
        <w:widowControl/>
        <w:numPr>
          <w:ilvl w:val="1"/>
          <w:numId w:val="9"/>
        </w:numPr>
        <w:spacing w:before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944D4">
        <w:rPr>
          <w:rFonts w:ascii="Times New Roman" w:hAnsi="Times New Roman" w:cs="Times New Roman"/>
          <w:sz w:val="24"/>
          <w:szCs w:val="24"/>
        </w:rPr>
        <w:t xml:space="preserve"> wskazania dotyczące podjęci</w:t>
      </w:r>
      <w:r w:rsidR="008944D4" w:rsidRPr="008944D4">
        <w:rPr>
          <w:rFonts w:ascii="Times New Roman" w:hAnsi="Times New Roman" w:cs="Times New Roman"/>
          <w:sz w:val="24"/>
          <w:szCs w:val="24"/>
        </w:rPr>
        <w:t>a</w:t>
      </w:r>
      <w:r w:rsidRPr="008944D4">
        <w:rPr>
          <w:rFonts w:ascii="Times New Roman" w:hAnsi="Times New Roman" w:cs="Times New Roman"/>
          <w:sz w:val="24"/>
          <w:szCs w:val="24"/>
        </w:rPr>
        <w:t xml:space="preserve"> przez </w:t>
      </w:r>
      <w:r w:rsidR="008944D4" w:rsidRPr="008944D4">
        <w:rPr>
          <w:rFonts w:ascii="Times New Roman" w:hAnsi="Times New Roman" w:cs="Times New Roman"/>
          <w:sz w:val="24"/>
          <w:szCs w:val="24"/>
        </w:rPr>
        <w:t xml:space="preserve">szkołę </w:t>
      </w:r>
      <w:r w:rsidRPr="008944D4">
        <w:rPr>
          <w:rFonts w:ascii="Times New Roman" w:hAnsi="Times New Roman" w:cs="Times New Roman"/>
          <w:sz w:val="24"/>
          <w:szCs w:val="24"/>
        </w:rPr>
        <w:t xml:space="preserve">działań w celu zapewnienia dziecku bezpieczeństwa, w tym zgłoszenie podejrzenia krzywdzenia do odpowiedniej instytucji, </w:t>
      </w:r>
    </w:p>
    <w:p w14:paraId="0FE8577F" w14:textId="77777777" w:rsidR="00591B82" w:rsidRPr="00EC61D2" w:rsidRDefault="003A69EB" w:rsidP="00EC61D2">
      <w:pPr>
        <w:widowControl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4D4">
        <w:rPr>
          <w:rFonts w:ascii="Times New Roman" w:hAnsi="Times New Roman" w:cs="Times New Roman"/>
          <w:sz w:val="24"/>
          <w:szCs w:val="24"/>
        </w:rPr>
        <w:t>b) wsparcia, jakie zaoferuje dziecku</w:t>
      </w:r>
      <w:r w:rsidR="008944D4">
        <w:rPr>
          <w:rFonts w:ascii="Times New Roman" w:hAnsi="Times New Roman" w:cs="Times New Roman"/>
          <w:sz w:val="24"/>
          <w:szCs w:val="24"/>
        </w:rPr>
        <w:t xml:space="preserve"> szkoła.</w:t>
      </w:r>
    </w:p>
    <w:p w14:paraId="5F7156C3" w14:textId="77777777" w:rsidR="00591B82" w:rsidRPr="008944D4" w:rsidRDefault="00194C7C" w:rsidP="008944D4">
      <w:pPr>
        <w:pStyle w:val="Akapitzlist"/>
        <w:widowControl/>
        <w:numPr>
          <w:ilvl w:val="0"/>
          <w:numId w:val="11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W</w:t>
      </w:r>
      <w:r w:rsidR="003A69EB" w:rsidRPr="008944D4">
        <w:rPr>
          <w:rFonts w:ascii="Times New Roman" w:hAnsi="Times New Roman" w:cs="Times New Roman"/>
          <w:iCs/>
          <w:sz w:val="24"/>
          <w:szCs w:val="24"/>
        </w:rPr>
        <w:t>sparci</w:t>
      </w:r>
      <w:r>
        <w:rPr>
          <w:rFonts w:ascii="Times New Roman" w:hAnsi="Times New Roman" w:cs="Times New Roman"/>
          <w:iCs/>
          <w:sz w:val="24"/>
          <w:szCs w:val="24"/>
        </w:rPr>
        <w:t>e</w:t>
      </w:r>
      <w:r w:rsidR="003A69EB" w:rsidRPr="008944D4">
        <w:rPr>
          <w:rFonts w:ascii="Times New Roman" w:hAnsi="Times New Roman" w:cs="Times New Roman"/>
          <w:iCs/>
          <w:sz w:val="24"/>
          <w:szCs w:val="24"/>
        </w:rPr>
        <w:t xml:space="preserve"> uwzględnia: </w:t>
      </w:r>
    </w:p>
    <w:p w14:paraId="1A1A5673" w14:textId="77777777" w:rsidR="00591B82" w:rsidRPr="008944D4" w:rsidRDefault="003A69EB" w:rsidP="008944D4">
      <w:pPr>
        <w:pStyle w:val="Akapitzlist"/>
        <w:widowControl/>
        <w:numPr>
          <w:ilvl w:val="0"/>
          <w:numId w:val="30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944D4">
        <w:rPr>
          <w:rFonts w:ascii="Times New Roman" w:hAnsi="Times New Roman" w:cs="Times New Roman"/>
          <w:iCs/>
          <w:sz w:val="24"/>
          <w:szCs w:val="24"/>
        </w:rPr>
        <w:t xml:space="preserve">działania interwencyjne, mające na celu zapewnienie uczniowi bezpieczeństwa, w tym zgłoszone podejrzenie popełnienia przestępstwa zgłoszone do organów ścigania; </w:t>
      </w:r>
    </w:p>
    <w:p w14:paraId="7F734AEC" w14:textId="77777777" w:rsidR="00591B82" w:rsidRPr="008944D4" w:rsidRDefault="003A69EB" w:rsidP="008944D4">
      <w:pPr>
        <w:pStyle w:val="Akapitzlist"/>
        <w:widowControl/>
        <w:numPr>
          <w:ilvl w:val="0"/>
          <w:numId w:val="30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944D4">
        <w:rPr>
          <w:rFonts w:ascii="Times New Roman" w:hAnsi="Times New Roman" w:cs="Times New Roman"/>
          <w:iCs/>
          <w:sz w:val="24"/>
          <w:szCs w:val="24"/>
        </w:rPr>
        <w:t xml:space="preserve">formy wsparcia oferowane przez szkołę; </w:t>
      </w:r>
    </w:p>
    <w:p w14:paraId="050E3513" w14:textId="77777777" w:rsidR="00591B82" w:rsidRPr="008944D4" w:rsidRDefault="003A69EB" w:rsidP="008944D4">
      <w:pPr>
        <w:pStyle w:val="Akapitzlist"/>
        <w:widowControl/>
        <w:numPr>
          <w:ilvl w:val="0"/>
          <w:numId w:val="30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944D4">
        <w:rPr>
          <w:rFonts w:ascii="Times New Roman" w:hAnsi="Times New Roman" w:cs="Times New Roman"/>
          <w:iCs/>
          <w:sz w:val="24"/>
          <w:szCs w:val="24"/>
        </w:rPr>
        <w:t xml:space="preserve">zaproponowane formy specjalistycznej pomocy pozaszkolnej, jeśli istnieje taka potrzeba. </w:t>
      </w:r>
    </w:p>
    <w:p w14:paraId="0D16DEC4" w14:textId="77777777" w:rsidR="00591B82" w:rsidRPr="008944D4" w:rsidRDefault="00194C7C" w:rsidP="008944D4">
      <w:pPr>
        <w:pStyle w:val="Akapitzlist"/>
        <w:widowControl/>
        <w:numPr>
          <w:ilvl w:val="0"/>
          <w:numId w:val="11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lastRenderedPageBreak/>
        <w:t>Wsparcie</w:t>
      </w:r>
      <w:r w:rsidR="003A69EB" w:rsidRPr="008944D4">
        <w:rPr>
          <w:rFonts w:ascii="Times New Roman" w:hAnsi="Times New Roman" w:cs="Times New Roman"/>
          <w:iCs/>
          <w:sz w:val="24"/>
          <w:szCs w:val="24"/>
        </w:rPr>
        <w:t xml:space="preserve"> małoletniego ustalany jest również w sytuacji, gdy inicjatorem działań interwencyjnych jest inna instytucja (procedura „Niebieskie Karty”, uzyskanie informacji </w:t>
      </w:r>
      <w:r w:rsidR="008944D4">
        <w:rPr>
          <w:rFonts w:ascii="Times New Roman" w:hAnsi="Times New Roman" w:cs="Times New Roman"/>
          <w:iCs/>
          <w:sz w:val="24"/>
          <w:szCs w:val="24"/>
        </w:rPr>
        <w:br/>
      </w:r>
      <w:r w:rsidR="003A69EB" w:rsidRPr="008944D4">
        <w:rPr>
          <w:rFonts w:ascii="Times New Roman" w:hAnsi="Times New Roman" w:cs="Times New Roman"/>
          <w:iCs/>
          <w:sz w:val="24"/>
          <w:szCs w:val="24"/>
        </w:rPr>
        <w:t xml:space="preserve">o krzywdzeniu od organów ścigania lub sądu itp., współpraca z OPS). </w:t>
      </w:r>
    </w:p>
    <w:p w14:paraId="416CB5E8" w14:textId="77777777" w:rsidR="00591B82" w:rsidRPr="008944D4" w:rsidRDefault="003A69EB" w:rsidP="008944D4">
      <w:pPr>
        <w:pStyle w:val="Akapitzlist"/>
        <w:widowControl/>
        <w:numPr>
          <w:ilvl w:val="0"/>
          <w:numId w:val="11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944D4">
        <w:rPr>
          <w:rFonts w:ascii="Times New Roman" w:hAnsi="Times New Roman" w:cs="Times New Roman"/>
          <w:iCs/>
          <w:sz w:val="24"/>
          <w:szCs w:val="24"/>
        </w:rPr>
        <w:t xml:space="preserve">Do działań zaktywizowany powinien zostać rodzic „niekrzywdzący”, który współpracuje ze szkołą w celu powstrzymania sprawcy przemocy i zapewnienia dziecku pomocy pozaszkolnej. </w:t>
      </w:r>
    </w:p>
    <w:p w14:paraId="028B61AC" w14:textId="77777777" w:rsidR="00591B82" w:rsidRPr="008944D4" w:rsidRDefault="003A69EB" w:rsidP="008944D4">
      <w:pPr>
        <w:pStyle w:val="Akapitzlist"/>
        <w:widowControl/>
        <w:numPr>
          <w:ilvl w:val="0"/>
          <w:numId w:val="11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8944D4">
        <w:rPr>
          <w:rFonts w:ascii="Times New Roman" w:hAnsi="Times New Roman" w:cs="Times New Roman"/>
          <w:iCs/>
          <w:sz w:val="24"/>
          <w:szCs w:val="24"/>
        </w:rPr>
        <w:t xml:space="preserve">W przypadku krzywdzenia przez obojga rodziców, interwencja polega również na zawiadomieniu sądu rodzinnego i Policji i działania względem rodziców, w tym sprawdzanie bezpieczeństwa domowników, leży w kompetencjach tych instytucji. </w:t>
      </w:r>
    </w:p>
    <w:p w14:paraId="382EB58A" w14:textId="77777777" w:rsidR="00591B82" w:rsidRPr="008944D4" w:rsidRDefault="00194C7C" w:rsidP="008944D4">
      <w:pPr>
        <w:pStyle w:val="Akapitzlist"/>
        <w:widowControl/>
        <w:numPr>
          <w:ilvl w:val="0"/>
          <w:numId w:val="11"/>
        </w:numPr>
        <w:spacing w:before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W</w:t>
      </w:r>
      <w:r w:rsidR="003A69EB" w:rsidRPr="008944D4">
        <w:rPr>
          <w:rFonts w:ascii="Times New Roman" w:hAnsi="Times New Roman" w:cs="Times New Roman"/>
          <w:iCs/>
          <w:sz w:val="24"/>
          <w:szCs w:val="24"/>
        </w:rPr>
        <w:t>sparci</w:t>
      </w:r>
      <w:r>
        <w:rPr>
          <w:rFonts w:ascii="Times New Roman" w:hAnsi="Times New Roman" w:cs="Times New Roman"/>
          <w:iCs/>
          <w:sz w:val="24"/>
          <w:szCs w:val="24"/>
        </w:rPr>
        <w:t>e</w:t>
      </w:r>
      <w:r w:rsidR="003A69EB" w:rsidRPr="008944D4">
        <w:rPr>
          <w:rFonts w:ascii="Times New Roman" w:hAnsi="Times New Roman" w:cs="Times New Roman"/>
          <w:iCs/>
          <w:sz w:val="24"/>
          <w:szCs w:val="24"/>
        </w:rPr>
        <w:t xml:space="preserve"> małoletniego obejmuje różne formy pomocy, uwzględniając współpracę interdyscyplinarną w tym zakresie. </w:t>
      </w:r>
    </w:p>
    <w:p w14:paraId="72F72F7F" w14:textId="77777777" w:rsidR="00591B82" w:rsidRDefault="003A69EB">
      <w:pPr>
        <w:pStyle w:val="Nagwek1"/>
        <w:shd w:val="clear" w:color="auto" w:fill="FFFFFF" w:themeFill="background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Przepisy końcowe</w:t>
      </w:r>
    </w:p>
    <w:p w14:paraId="0FE60D1B" w14:textId="77777777" w:rsidR="00591B82" w:rsidRDefault="00591B82">
      <w:pPr>
        <w:widowControl/>
        <w:spacing w:before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079182EE" w14:textId="77777777" w:rsidR="00591B82" w:rsidRPr="008944D4" w:rsidRDefault="003A69EB">
      <w:pPr>
        <w:widowControl/>
        <w:spacing w:before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8944D4">
        <w:rPr>
          <w:rFonts w:ascii="Times New Roman" w:hAnsi="Times New Roman" w:cs="Times New Roman"/>
          <w:iCs/>
          <w:sz w:val="24"/>
          <w:szCs w:val="24"/>
        </w:rPr>
        <w:t xml:space="preserve">1. Standardy wchodzą w życie z dniem ogłoszenia zarządzenia. </w:t>
      </w:r>
    </w:p>
    <w:p w14:paraId="745887D3" w14:textId="77777777" w:rsidR="00591B82" w:rsidRDefault="003A69EB">
      <w:pPr>
        <w:widowControl/>
        <w:spacing w:before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8944D4">
        <w:rPr>
          <w:rFonts w:ascii="Times New Roman" w:hAnsi="Times New Roman" w:cs="Times New Roman"/>
          <w:iCs/>
          <w:sz w:val="24"/>
          <w:szCs w:val="24"/>
        </w:rPr>
        <w:t xml:space="preserve">2. Ogłoszenie następuje poprzez zamieszczenie Standardów na stronie internetowej szkoły, wywieszenie na tablicy ogłoszeń i w gabinecie pedagoga, również w wersji skróconej prze-znaczonej dla małoletnich oraz poprzez przesłanie tekstu drogą elektroniczną, przy wykorzystaniu dziennika elektronicznego. </w:t>
      </w:r>
    </w:p>
    <w:p w14:paraId="035F9FAB" w14:textId="77777777" w:rsidR="00194C7C" w:rsidRDefault="00194C7C">
      <w:pPr>
        <w:widowControl/>
        <w:spacing w:before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4C7C">
        <w:rPr>
          <w:rFonts w:ascii="Times New Roman" w:hAnsi="Times New Roman" w:cs="Times New Roman"/>
          <w:iCs/>
          <w:sz w:val="24"/>
          <w:szCs w:val="24"/>
        </w:rPr>
        <w:t>3. Załączniki do zastosowania S</w:t>
      </w:r>
      <w:r w:rsidRPr="00194C7C">
        <w:rPr>
          <w:rFonts w:ascii="Times New Roman" w:hAnsi="Times New Roman" w:cs="Times New Roman"/>
          <w:b/>
          <w:sz w:val="24"/>
          <w:szCs w:val="24"/>
        </w:rPr>
        <w:t>tandardów ochrony małoletnich – dostępne wzory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067D19E6" w14:textId="77777777" w:rsidR="0021236E" w:rsidRDefault="0021236E" w:rsidP="00B76875">
      <w:pPr>
        <w:spacing w:before="0" w:after="200"/>
        <w:rPr>
          <w:rFonts w:ascii="Times New Roman" w:hAnsi="Times New Roman" w:cs="Times New Roman"/>
          <w:sz w:val="23"/>
          <w:szCs w:val="23"/>
        </w:rPr>
      </w:pPr>
    </w:p>
    <w:p w14:paraId="08573791" w14:textId="77777777" w:rsidR="00B76875" w:rsidRDefault="00194C7C" w:rsidP="00B76875">
      <w:pPr>
        <w:spacing w:before="0" w:after="200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Załącznik nr 1 </w:t>
      </w:r>
      <w:r>
        <w:rPr>
          <w:rFonts w:ascii="Times New Roman" w:hAnsi="Times New Roman" w:cs="Times New Roman"/>
          <w:b/>
          <w:bCs/>
          <w:sz w:val="23"/>
          <w:szCs w:val="23"/>
        </w:rPr>
        <w:t>Karta Interwencji</w:t>
      </w:r>
    </w:p>
    <w:p w14:paraId="14FB7332" w14:textId="77777777" w:rsidR="00194C7C" w:rsidRDefault="00194C7C" w:rsidP="00B76875">
      <w:pPr>
        <w:spacing w:before="0" w:after="200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Załącznik nr 2 </w:t>
      </w:r>
      <w:r>
        <w:rPr>
          <w:rFonts w:ascii="Times New Roman" w:hAnsi="Times New Roman" w:cs="Times New Roman"/>
          <w:b/>
          <w:bCs/>
          <w:sz w:val="23"/>
          <w:szCs w:val="23"/>
        </w:rPr>
        <w:t>Dokumentacja procedury interwencyjnej</w:t>
      </w:r>
    </w:p>
    <w:p w14:paraId="0D7EFD83" w14:textId="77777777" w:rsidR="00194C7C" w:rsidRDefault="00194C7C" w:rsidP="00194C7C">
      <w:pPr>
        <w:widowControl/>
        <w:spacing w:before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3 </w:t>
      </w:r>
      <w:r>
        <w:rPr>
          <w:rFonts w:ascii="Times New Roman" w:hAnsi="Times New Roman" w:cs="Times New Roman"/>
          <w:b/>
          <w:bCs/>
          <w:sz w:val="24"/>
          <w:szCs w:val="24"/>
        </w:rPr>
        <w:t>WNIOSEK O WGLĄD W SYTUACJĘ RODZINNĄ DZIECKA</w:t>
      </w:r>
    </w:p>
    <w:p w14:paraId="5BD054D8" w14:textId="77777777" w:rsidR="00B76875" w:rsidRDefault="00B76875" w:rsidP="00194C7C">
      <w:pPr>
        <w:widowControl/>
        <w:spacing w:before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253BC88" w14:textId="77777777" w:rsidR="00B76875" w:rsidRPr="00B76875" w:rsidRDefault="00B76875" w:rsidP="00B76875">
      <w:pPr>
        <w:widowControl/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4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ZAWIADOMIENIE O MOŻLIWOŚCI POPEŁNIENIA PRZESTĘPSTWA</w:t>
      </w:r>
    </w:p>
    <w:p w14:paraId="417493FC" w14:textId="77777777" w:rsidR="00B76875" w:rsidRPr="00194C7C" w:rsidRDefault="00B76875" w:rsidP="00194C7C">
      <w:pPr>
        <w:widowControl/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p w14:paraId="305DF793" w14:textId="77777777" w:rsidR="00194C7C" w:rsidRDefault="00194C7C" w:rsidP="00194C7C">
      <w:pPr>
        <w:widowControl/>
        <w:spacing w:before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FEF91C1" w14:textId="77777777" w:rsidR="00194C7C" w:rsidRDefault="00194C7C" w:rsidP="00194C7C">
      <w:pPr>
        <w:pStyle w:val="Default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44B75A4D" w14:textId="77777777" w:rsidR="00194C7C" w:rsidRDefault="00194C7C" w:rsidP="00194C7C">
      <w:pPr>
        <w:spacing w:before="0" w:after="200"/>
        <w:rPr>
          <w:rFonts w:ascii="Times New Roman" w:hAnsi="Times New Roman" w:cs="Times New Roman"/>
          <w:b/>
          <w:bCs/>
          <w:sz w:val="23"/>
          <w:szCs w:val="23"/>
        </w:rPr>
      </w:pPr>
    </w:p>
    <w:p w14:paraId="491016DC" w14:textId="77777777" w:rsidR="00194C7C" w:rsidRDefault="00194C7C" w:rsidP="00194C7C">
      <w:pPr>
        <w:spacing w:before="0" w:after="200"/>
        <w:rPr>
          <w:rFonts w:ascii="Times New Roman" w:hAnsi="Times New Roman" w:cs="Times New Roman"/>
          <w:b/>
          <w:bCs/>
          <w:sz w:val="23"/>
          <w:szCs w:val="23"/>
        </w:rPr>
      </w:pPr>
    </w:p>
    <w:p w14:paraId="0949DC6D" w14:textId="77777777" w:rsidR="00194C7C" w:rsidRPr="00194C7C" w:rsidRDefault="00194C7C">
      <w:pPr>
        <w:widowControl/>
        <w:spacing w:before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719A07A7" w14:textId="77777777" w:rsidR="00591B82" w:rsidRDefault="00591B82">
      <w:pPr>
        <w:spacing w:before="0" w:after="200"/>
        <w:rPr>
          <w:rFonts w:ascii="Times New Roman" w:eastAsia="Arial" w:hAnsi="Times New Roman" w:cs="Times New Roman"/>
        </w:rPr>
      </w:pPr>
    </w:p>
    <w:p w14:paraId="3D248B80" w14:textId="77777777" w:rsidR="00591B82" w:rsidRDefault="003A69EB" w:rsidP="009A267C">
      <w:pPr>
        <w:spacing w:before="0" w:after="20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Materiał opracowany został na podstawie zapisów ustawy z dnia 28 lipca 2023 r. o zmianie ustawy – Kodeks rodzinny i opiekuńczy oraz niektórych innych ustaw (Dz.U. z 2023 r. poz. 1606), która wprowadza termin „standardy ochrony małoletnich”, oraz podręcznika Standardy ochrony dzieci w żłobkach i placówkach oświatowych z Fundacji „Dajemy Dzieciom Siłę”, a także z wykorzystaniem materiałów ze strony </w:t>
      </w:r>
      <w:hyperlink r:id="rId8">
        <w:r w:rsidRPr="009C41A1">
          <w:rPr>
            <w:rStyle w:val="Hipercze"/>
            <w:rFonts w:ascii="Times New Roman" w:hAnsi="Times New Roman" w:cs="Times New Roman"/>
            <w:b/>
            <w:color w:val="auto"/>
            <w:sz w:val="20"/>
            <w:szCs w:val="20"/>
            <w:u w:val="none"/>
          </w:rPr>
          <w:t>www.niebieskalinia.pl</w:t>
        </w:r>
      </w:hyperlink>
      <w:r w:rsidRPr="009C41A1">
        <w:rPr>
          <w:rFonts w:ascii="Times New Roman" w:hAnsi="Times New Roman" w:cs="Times New Roman"/>
          <w:b/>
          <w:sz w:val="20"/>
          <w:szCs w:val="20"/>
        </w:rPr>
        <w:t xml:space="preserve">. oraz </w:t>
      </w:r>
      <w:hyperlink r:id="rId9">
        <w:r w:rsidRPr="009C41A1">
          <w:rPr>
            <w:rStyle w:val="Hipercze"/>
            <w:rFonts w:ascii="Times New Roman" w:hAnsi="Times New Roman" w:cs="Times New Roman"/>
            <w:b/>
            <w:color w:val="auto"/>
            <w:sz w:val="20"/>
            <w:szCs w:val="20"/>
            <w:u w:val="none"/>
          </w:rPr>
          <w:t>www.fdds.pl</w:t>
        </w:r>
      </w:hyperlink>
      <w:r>
        <w:br w:type="page"/>
      </w:r>
    </w:p>
    <w:p w14:paraId="3E0894D4" w14:textId="77777777" w:rsidR="00591B82" w:rsidRDefault="003A69EB">
      <w:pPr>
        <w:spacing w:before="0" w:after="200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Załącznik nr </w:t>
      </w:r>
      <w:r w:rsidR="00EC61D2">
        <w:rPr>
          <w:rFonts w:ascii="Times New Roman" w:hAnsi="Times New Roman" w:cs="Times New Roman"/>
          <w:sz w:val="23"/>
          <w:szCs w:val="23"/>
        </w:rPr>
        <w:t>1</w:t>
      </w:r>
    </w:p>
    <w:p w14:paraId="6A424EFF" w14:textId="77777777" w:rsidR="00591B82" w:rsidRDefault="003A69EB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                   dnia ................................... </w:t>
      </w:r>
    </w:p>
    <w:p w14:paraId="0CDD7F81" w14:textId="77777777" w:rsidR="00591B82" w:rsidRDefault="00591B82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28713CCD" w14:textId="77777777" w:rsidR="00591B82" w:rsidRDefault="00194C7C">
      <w:pPr>
        <w:pStyle w:val="Default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Karta Interwencji</w:t>
      </w:r>
    </w:p>
    <w:p w14:paraId="1B363C26" w14:textId="77777777" w:rsidR="00591B82" w:rsidRDefault="00591B82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14:paraId="0AAE2FB6" w14:textId="77777777" w:rsidR="00591B82" w:rsidRDefault="003A69EB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Dotyczy ucznia ............................................................................................................................. </w:t>
      </w:r>
    </w:p>
    <w:p w14:paraId="57690B8B" w14:textId="77777777" w:rsidR="00591B82" w:rsidRDefault="003A69EB">
      <w:pPr>
        <w:pStyle w:val="Defaul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imię i nazwisko, klasa </w:t>
      </w:r>
    </w:p>
    <w:p w14:paraId="73ECB6B3" w14:textId="77777777" w:rsidR="00591B82" w:rsidRDefault="00591B82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5B29DDBF" w14:textId="77777777" w:rsidR="00591B82" w:rsidRDefault="00591B82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702CD7CD" w14:textId="77777777" w:rsidR="00591B82" w:rsidRDefault="003A69EB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 dniu .................................... otrzymałam(-em) następujące informacje/zauważyłem(am) następujące objawy*, na podstawie których można podejrzewać krzywdzenie dziecka: </w:t>
      </w:r>
    </w:p>
    <w:p w14:paraId="035FD780" w14:textId="77777777" w:rsidR="00591B82" w:rsidRDefault="003A69EB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0EDAFF14" w14:textId="77777777" w:rsidR="00591B82" w:rsidRDefault="003A69EB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Opis sytuacji / zdarzenia: </w:t>
      </w:r>
    </w:p>
    <w:p w14:paraId="027850E0" w14:textId="77777777" w:rsidR="00591B82" w:rsidRDefault="003A69EB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5CC3541A" w14:textId="77777777" w:rsidR="00591B82" w:rsidRDefault="003A69EB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Podjęte działania: </w:t>
      </w:r>
    </w:p>
    <w:p w14:paraId="4C7E422A" w14:textId="77777777" w:rsidR="00591B82" w:rsidRDefault="003A69EB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22BD1223" w14:textId="77777777" w:rsidR="00591B82" w:rsidRDefault="00591B82">
      <w:pPr>
        <w:pStyle w:val="Default"/>
        <w:ind w:left="3600"/>
        <w:jc w:val="center"/>
        <w:rPr>
          <w:rFonts w:ascii="Times New Roman" w:hAnsi="Times New Roman" w:cs="Times New Roman"/>
          <w:sz w:val="23"/>
          <w:szCs w:val="23"/>
        </w:rPr>
      </w:pPr>
    </w:p>
    <w:p w14:paraId="4A6D8A20" w14:textId="77777777" w:rsidR="00591B82" w:rsidRDefault="003A69EB">
      <w:pPr>
        <w:pStyle w:val="Default"/>
        <w:ind w:left="360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.................................................................</w:t>
      </w:r>
    </w:p>
    <w:p w14:paraId="6758DD6A" w14:textId="77777777" w:rsidR="00591B82" w:rsidRDefault="003A69EB">
      <w:pPr>
        <w:pStyle w:val="Default"/>
        <w:ind w:left="360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czytelny podpis</w:t>
      </w:r>
    </w:p>
    <w:p w14:paraId="57332C02" w14:textId="77777777" w:rsidR="00591B82" w:rsidRDefault="00591B82">
      <w:pPr>
        <w:pStyle w:val="Default"/>
        <w:ind w:left="3600"/>
        <w:jc w:val="center"/>
        <w:rPr>
          <w:rFonts w:ascii="Times New Roman" w:hAnsi="Times New Roman" w:cs="Times New Roman"/>
          <w:sz w:val="23"/>
          <w:szCs w:val="23"/>
        </w:rPr>
      </w:pPr>
    </w:p>
    <w:p w14:paraId="612C3645" w14:textId="77777777" w:rsidR="00591B82" w:rsidRDefault="00591B82">
      <w:pPr>
        <w:pStyle w:val="Default"/>
        <w:ind w:left="3600"/>
        <w:jc w:val="center"/>
        <w:rPr>
          <w:rFonts w:ascii="Times New Roman" w:hAnsi="Times New Roman" w:cs="Times New Roman"/>
          <w:sz w:val="23"/>
          <w:szCs w:val="23"/>
        </w:rPr>
      </w:pPr>
    </w:p>
    <w:p w14:paraId="782AE455" w14:textId="77777777" w:rsidR="00591B82" w:rsidRDefault="003A69EB">
      <w:pPr>
        <w:pStyle w:val="Default"/>
        <w:rPr>
          <w:rFonts w:ascii="Times New Roman" w:hAnsi="Times New Roman" w:cs="Times New Roman"/>
          <w:color w:val="auto"/>
        </w:rPr>
      </w:pPr>
      <w:r>
        <w:br w:type="page"/>
      </w:r>
    </w:p>
    <w:p w14:paraId="208686F8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lastRenderedPageBreak/>
        <w:t xml:space="preserve">Załącznik nr </w:t>
      </w:r>
      <w:r w:rsidR="00EC61D2">
        <w:rPr>
          <w:rFonts w:ascii="Times New Roman" w:hAnsi="Times New Roman" w:cs="Times New Roman"/>
          <w:color w:val="auto"/>
          <w:sz w:val="23"/>
          <w:szCs w:val="23"/>
        </w:rPr>
        <w:t>2</w:t>
      </w:r>
    </w:p>
    <w:p w14:paraId="63F495C2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                                                                                                                   ……………, dnia ..................................... </w:t>
      </w:r>
    </w:p>
    <w:p w14:paraId="39222020" w14:textId="77777777" w:rsidR="00591B82" w:rsidRDefault="00591B8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6D372DA2" w14:textId="77777777" w:rsidR="00591B82" w:rsidRDefault="003A69EB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auto"/>
          <w:sz w:val="23"/>
          <w:szCs w:val="23"/>
        </w:rPr>
        <w:t>Dokumentacja procedury interwencyjnej</w:t>
      </w:r>
    </w:p>
    <w:p w14:paraId="78DEA106" w14:textId="77777777" w:rsidR="00591B82" w:rsidRDefault="00591B82">
      <w:pPr>
        <w:pStyle w:val="Default"/>
        <w:jc w:val="center"/>
        <w:rPr>
          <w:rFonts w:ascii="Times New Roman" w:hAnsi="Times New Roman" w:cs="Times New Roman"/>
          <w:color w:val="auto"/>
          <w:sz w:val="23"/>
          <w:szCs w:val="23"/>
        </w:rPr>
      </w:pPr>
    </w:p>
    <w:p w14:paraId="0FD46914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Dotyczy ucznia …………………………………………………………………………………. </w:t>
      </w:r>
    </w:p>
    <w:p w14:paraId="62CFEE85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color w:val="auto"/>
          <w:sz w:val="18"/>
          <w:szCs w:val="18"/>
        </w:rPr>
        <w:t xml:space="preserve">imię i nazwisko, klasa </w:t>
      </w:r>
    </w:p>
    <w:p w14:paraId="5DFE3E61" w14:textId="77777777" w:rsidR="00591B82" w:rsidRDefault="00591B82">
      <w:pPr>
        <w:pStyle w:val="Default"/>
        <w:rPr>
          <w:rFonts w:ascii="Times New Roman" w:hAnsi="Times New Roman" w:cs="Times New Roman"/>
          <w:color w:val="auto"/>
          <w:sz w:val="18"/>
          <w:szCs w:val="18"/>
        </w:rPr>
      </w:pPr>
    </w:p>
    <w:p w14:paraId="7DABF5D0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Sposób zgłoszenia: </w:t>
      </w:r>
    </w:p>
    <w:p w14:paraId="49021FF4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14:paraId="7190A2FD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Data przyjęcia zgłoszenia: </w:t>
      </w:r>
    </w:p>
    <w:p w14:paraId="54C9AB76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....................................................................................................................................................... </w:t>
      </w:r>
    </w:p>
    <w:p w14:paraId="57C3A8E7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Osoby uczestniczące: </w:t>
      </w:r>
    </w:p>
    <w:p w14:paraId="08339A5C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…………………………………………… ..……………………………………………….. </w:t>
      </w:r>
    </w:p>
    <w:p w14:paraId="3EB5793D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…………………………………………… ………………………………………………… </w:t>
      </w:r>
    </w:p>
    <w:p w14:paraId="52F8ED61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…………………………………………… ………………………………………………… </w:t>
      </w:r>
    </w:p>
    <w:p w14:paraId="32B7825F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Zastosowane środki wychowawcze, dyscyplinarne, rekomendacje: </w:t>
      </w:r>
    </w:p>
    <w:p w14:paraId="45115213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44867B65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76389905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14:paraId="74535205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 Plan działania (plan pomocy dziecku / środki zaradcze): </w:t>
      </w:r>
    </w:p>
    <w:p w14:paraId="3B7E77BD" w14:textId="77777777" w:rsidR="00591B82" w:rsidRDefault="003A69EB">
      <w:pPr>
        <w:pStyle w:val="Default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 xml:space="preserve">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 </w:t>
      </w:r>
    </w:p>
    <w:p w14:paraId="7DC4531E" w14:textId="77777777" w:rsidR="00591B82" w:rsidRDefault="00591B82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14:paraId="6FB58E59" w14:textId="77777777" w:rsidR="00591B82" w:rsidRDefault="003A69EB">
      <w:pPr>
        <w:pStyle w:val="Default"/>
        <w:ind w:left="5040"/>
        <w:jc w:val="center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podpisy:</w:t>
      </w:r>
    </w:p>
    <w:p w14:paraId="2322CE44" w14:textId="77777777" w:rsidR="00591B82" w:rsidRDefault="003A69EB">
      <w:pPr>
        <w:pStyle w:val="Default"/>
        <w:ind w:left="5040"/>
        <w:jc w:val="center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………………………………</w:t>
      </w:r>
    </w:p>
    <w:p w14:paraId="094FC9C5" w14:textId="77777777" w:rsidR="00591B82" w:rsidRDefault="003A69EB">
      <w:pPr>
        <w:pStyle w:val="Default"/>
        <w:ind w:left="5040"/>
        <w:jc w:val="center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………………………………</w:t>
      </w:r>
    </w:p>
    <w:p w14:paraId="54FC2D7B" w14:textId="77777777" w:rsidR="00591B82" w:rsidRDefault="003A69EB">
      <w:pPr>
        <w:pStyle w:val="Default"/>
        <w:ind w:left="5040"/>
        <w:jc w:val="center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………………………………</w:t>
      </w:r>
    </w:p>
    <w:p w14:paraId="6969BA3F" w14:textId="77777777" w:rsidR="00591B82" w:rsidRDefault="003A69EB">
      <w:pPr>
        <w:shd w:val="clear" w:color="auto" w:fill="FFFFFF" w:themeFill="background1"/>
        <w:spacing w:before="7" w:line="240" w:lineRule="auto"/>
        <w:ind w:left="504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………………………………</w:t>
      </w:r>
    </w:p>
    <w:p w14:paraId="181AF8AD" w14:textId="77777777" w:rsidR="00591B82" w:rsidRDefault="003A69EB">
      <w:pPr>
        <w:spacing w:before="0" w:after="200"/>
        <w:rPr>
          <w:rFonts w:ascii="Times New Roman" w:hAnsi="Times New Roman" w:cs="Times New Roman"/>
          <w:sz w:val="23"/>
          <w:szCs w:val="23"/>
        </w:rPr>
      </w:pPr>
      <w:r>
        <w:br w:type="page"/>
      </w:r>
    </w:p>
    <w:p w14:paraId="5DC2CD01" w14:textId="77777777" w:rsidR="00591B82" w:rsidRDefault="003A69EB">
      <w:pPr>
        <w:widowControl/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160881596"/>
      <w:r>
        <w:rPr>
          <w:rFonts w:ascii="Times New Roman" w:hAnsi="Times New Roman" w:cs="Times New Roman"/>
          <w:sz w:val="24"/>
          <w:szCs w:val="24"/>
        </w:rPr>
        <w:lastRenderedPageBreak/>
        <w:t>Załącznik</w:t>
      </w:r>
      <w:r w:rsidR="00EC61D2">
        <w:rPr>
          <w:rFonts w:ascii="Times New Roman" w:hAnsi="Times New Roman" w:cs="Times New Roman"/>
          <w:sz w:val="24"/>
          <w:szCs w:val="24"/>
        </w:rPr>
        <w:t xml:space="preserve"> nr 3</w:t>
      </w:r>
    </w:p>
    <w:bookmarkEnd w:id="0"/>
    <w:p w14:paraId="153F7622" w14:textId="77777777" w:rsidR="00591B82" w:rsidRDefault="003A69EB">
      <w:pPr>
        <w:widowControl/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Pieczątka szkoły</w:t>
      </w:r>
    </w:p>
    <w:p w14:paraId="3EA3B6DD" w14:textId="77777777" w:rsidR="00591B82" w:rsidRDefault="003A69EB">
      <w:pPr>
        <w:widowControl/>
        <w:spacing w:before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………, .................</w:t>
      </w:r>
    </w:p>
    <w:p w14:paraId="29AB2530" w14:textId="77777777" w:rsidR="00591B82" w:rsidRDefault="00591B82">
      <w:pPr>
        <w:widowControl/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p w14:paraId="25BE614E" w14:textId="77777777" w:rsidR="00591B82" w:rsidRDefault="00591B82">
      <w:pPr>
        <w:widowControl/>
        <w:spacing w:before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3A7B006" w14:textId="77777777" w:rsidR="00591B82" w:rsidRDefault="003A69EB">
      <w:pPr>
        <w:widowControl/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Sąd Rejonowy w ………. (dane i pełny adres sądu)</w:t>
      </w:r>
    </w:p>
    <w:p w14:paraId="2318A2FC" w14:textId="77777777" w:rsidR="00591B82" w:rsidRDefault="00591B82">
      <w:pPr>
        <w:widowControl/>
        <w:spacing w:before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33157FF" w14:textId="77777777" w:rsidR="00591B82" w:rsidRDefault="00591B82">
      <w:pPr>
        <w:widowControl/>
        <w:spacing w:before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70978D4" w14:textId="77777777" w:rsidR="00591B82" w:rsidRDefault="00591B82">
      <w:pPr>
        <w:widowControl/>
        <w:spacing w:before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6D106B" w14:textId="77777777" w:rsidR="00591B82" w:rsidRDefault="003A69EB">
      <w:pPr>
        <w:widowControl/>
        <w:spacing w:before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WNIOSEK O WGLĄD W SYTUACJĘ RODZINNĄ DZIECKA</w:t>
      </w:r>
    </w:p>
    <w:p w14:paraId="301BBA94" w14:textId="77777777" w:rsidR="00591B82" w:rsidRDefault="00591B82">
      <w:pPr>
        <w:widowControl/>
        <w:spacing w:before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2D19436" w14:textId="77777777" w:rsidR="00591B82" w:rsidRDefault="003A69EB">
      <w:pPr>
        <w:widowControl/>
        <w:spacing w:before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Niniejszym wnoszę o wgląd w sytuację małoletniego…………………….</w:t>
      </w:r>
    </w:p>
    <w:p w14:paraId="2D2FAA4B" w14:textId="77777777" w:rsidR="00591B82" w:rsidRDefault="003A69EB">
      <w:pPr>
        <w:widowControl/>
        <w:spacing w:before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urodzonego…………w ………………., zamieszkałego w ………………… przy</w:t>
      </w:r>
    </w:p>
    <w:p w14:paraId="18A4CE73" w14:textId="77777777" w:rsidR="00591B82" w:rsidRDefault="003A69EB">
      <w:pPr>
        <w:widowControl/>
        <w:spacing w:before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ulicy……………………</w:t>
      </w:r>
    </w:p>
    <w:p w14:paraId="0590C508" w14:textId="77777777" w:rsidR="00591B82" w:rsidRDefault="003A69EB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1DE380AD" w14:textId="77777777" w:rsidR="00591B82" w:rsidRDefault="003A69EB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</w:t>
      </w:r>
    </w:p>
    <w:p w14:paraId="3BCC2C3D" w14:textId="77777777" w:rsidR="00591B82" w:rsidRDefault="00591B8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C9ED43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9FF9A8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398577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C1DB22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0063F8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07F8E9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E4D7FD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3EDA7B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5064CA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379DDC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AFB9CB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77756B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E04717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140031" w14:textId="77777777" w:rsidR="00EC61D2" w:rsidRDefault="00EC61D2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58328B" w14:textId="77777777" w:rsidR="00EC61D2" w:rsidRDefault="00EC61D2" w:rsidP="00EC61D2">
      <w:pPr>
        <w:widowControl/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4</w:t>
      </w:r>
    </w:p>
    <w:p w14:paraId="1597B0B3" w14:textId="77777777" w:rsidR="00591B82" w:rsidRDefault="00591B82" w:rsidP="00EC61D2">
      <w:pPr>
        <w:shd w:val="clear" w:color="auto" w:fill="FFFFFF" w:themeFill="background1"/>
        <w:spacing w:before="7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7629153" w14:textId="77777777" w:rsidR="00591B82" w:rsidRDefault="003A69EB">
      <w:pPr>
        <w:widowControl/>
        <w:spacing w:before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pieczątka szkoły                                                                          ………., dnia……</w:t>
      </w:r>
    </w:p>
    <w:p w14:paraId="1B6E163D" w14:textId="77777777" w:rsidR="00591B82" w:rsidRDefault="00591B82">
      <w:pPr>
        <w:widowControl/>
        <w:spacing w:before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957EA04" w14:textId="77777777" w:rsidR="00591B82" w:rsidRDefault="003A69EB">
      <w:pPr>
        <w:widowControl/>
        <w:spacing w:before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Prokuratura Rejonowa</w:t>
      </w:r>
    </w:p>
    <w:p w14:paraId="6CB97CB5" w14:textId="77777777" w:rsidR="00591B82" w:rsidRDefault="00591B82">
      <w:pPr>
        <w:widowControl/>
        <w:spacing w:before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2F2231E" w14:textId="77777777" w:rsidR="00591B82" w:rsidRDefault="003A69EB">
      <w:pPr>
        <w:widowControl/>
        <w:spacing w:before="0" w:line="48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ZAWIADOMIENIE O MOŻLIWOŚCI POPEŁNIENIA PRZESTĘPSTWA</w:t>
      </w:r>
    </w:p>
    <w:p w14:paraId="3E39F703" w14:textId="77777777" w:rsidR="00A75AC1" w:rsidRDefault="00A75AC1">
      <w:pPr>
        <w:widowControl/>
        <w:spacing w:before="0" w:line="48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0C60202" w14:textId="77777777" w:rsidR="00591B82" w:rsidRDefault="003A69EB">
      <w:pPr>
        <w:widowControl/>
        <w:spacing w:before="0" w:line="48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Niniejszym jako ………………….., zawiadamiam o możliwości popełnienia przestępstwa</w:t>
      </w:r>
      <w:r w:rsidR="00B7687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na szkodę ucznia tut. Szkoły, tj. małoletniego……………………….</w:t>
      </w:r>
    </w:p>
    <w:p w14:paraId="5747F159" w14:textId="77777777" w:rsidR="00591B82" w:rsidRDefault="003A69EB">
      <w:pPr>
        <w:widowControl/>
        <w:spacing w:before="0" w:line="48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urodzonego dnia……………. w ……………….., zamieszkałego w …………………</w:t>
      </w:r>
    </w:p>
    <w:p w14:paraId="7E02CF60" w14:textId="77777777" w:rsidR="00591B82" w:rsidRDefault="003A69EB">
      <w:pPr>
        <w:widowControl/>
        <w:spacing w:before="0" w:line="48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przez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i/>
          <w:sz w:val="24"/>
          <w:szCs w:val="24"/>
        </w:rPr>
        <w:t>Dane sprawcy przemocy</w:t>
      </w:r>
    </w:p>
    <w:p w14:paraId="4CDA933B" w14:textId="77777777" w:rsidR="00591B82" w:rsidRDefault="003A69EB">
      <w:pPr>
        <w:widowControl/>
        <w:spacing w:before="0" w:line="48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polegającego na tym, że…………………… czym wypełnił znamiona przestępstwa</w:t>
      </w:r>
      <w:r w:rsidR="00B7687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Tym samym, wnoszę o wszczęcie postępowania przygotowawczego i podjęcie niezbędnych czynności dowodowych celem pociągnięcia sprawcy do odpowiedzialności karnej.</w:t>
      </w:r>
    </w:p>
    <w:p w14:paraId="784F13EC" w14:textId="77777777" w:rsidR="00591B82" w:rsidRDefault="003A69EB">
      <w:pPr>
        <w:shd w:val="clear" w:color="auto" w:fill="FFFFFF" w:themeFill="background1"/>
        <w:spacing w:before="7" w:line="48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UZASADNIENIE</w:t>
      </w:r>
    </w:p>
    <w:p w14:paraId="0CBC4E9B" w14:textId="77777777" w:rsidR="00591B82" w:rsidRDefault="00591B82">
      <w:pPr>
        <w:spacing w:before="0" w:after="20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591B82" w:rsidSect="00EF3CB6">
      <w:headerReference w:type="default" r:id="rId10"/>
      <w:footerReference w:type="default" r:id="rId11"/>
      <w:pgSz w:w="11906" w:h="16838"/>
      <w:pgMar w:top="0" w:right="850" w:bottom="709" w:left="851" w:header="454" w:footer="454" w:gutter="567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144580" w14:textId="77777777" w:rsidR="004F703C" w:rsidRDefault="004F703C">
      <w:pPr>
        <w:spacing w:before="0" w:line="240" w:lineRule="auto"/>
      </w:pPr>
      <w:r>
        <w:separator/>
      </w:r>
    </w:p>
  </w:endnote>
  <w:endnote w:type="continuationSeparator" w:id="0">
    <w:p w14:paraId="7746ED1D" w14:textId="77777777" w:rsidR="004F703C" w:rsidRDefault="004F703C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rpidC1-Regular">
    <w:panose1 w:val="00000000000000000000"/>
    <w:charset w:val="00"/>
    <w:family w:val="roman"/>
    <w:notTrueType/>
    <w:pitch w:val="default"/>
  </w:font>
  <w:font w:name="CorpidC1-Bold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73245972"/>
      <w:docPartObj>
        <w:docPartGallery w:val="Page Numbers (Bottom of Page)"/>
        <w:docPartUnique/>
      </w:docPartObj>
    </w:sdtPr>
    <w:sdtContent>
      <w:p w14:paraId="4E76B5C6" w14:textId="77777777" w:rsidR="00591B82" w:rsidRDefault="005F7156">
        <w:pPr>
          <w:pStyle w:val="Stopka"/>
          <w:jc w:val="center"/>
        </w:pPr>
        <w:r>
          <w:fldChar w:fldCharType="begin"/>
        </w:r>
        <w:r w:rsidR="003A69EB">
          <w:instrText xml:space="preserve"> PAGE </w:instrText>
        </w:r>
        <w:r>
          <w:fldChar w:fldCharType="separate"/>
        </w:r>
        <w:r w:rsidR="0021236E">
          <w:rPr>
            <w:noProof/>
          </w:rPr>
          <w:t>2</w:t>
        </w:r>
        <w:r>
          <w:fldChar w:fldCharType="end"/>
        </w:r>
      </w:p>
    </w:sdtContent>
  </w:sdt>
  <w:p w14:paraId="3B285921" w14:textId="77777777" w:rsidR="00591B82" w:rsidRDefault="00591B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FEEA47" w14:textId="77777777" w:rsidR="004F703C" w:rsidRDefault="004F703C">
      <w:pPr>
        <w:spacing w:before="0" w:line="240" w:lineRule="auto"/>
      </w:pPr>
      <w:r>
        <w:separator/>
      </w:r>
    </w:p>
  </w:footnote>
  <w:footnote w:type="continuationSeparator" w:id="0">
    <w:p w14:paraId="4D203038" w14:textId="77777777" w:rsidR="004F703C" w:rsidRDefault="004F703C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2242B" w14:textId="77777777" w:rsidR="00591B82" w:rsidRDefault="00591B82">
    <w:pPr>
      <w:pStyle w:val="Nagwek"/>
      <w:jc w:val="right"/>
      <w:rPr>
        <w:rFonts w:ascii="Arial" w:hAnsi="Arial" w:cs="Arial"/>
        <w:b/>
        <w:color w:val="6F89A6"/>
        <w:sz w:val="18"/>
        <w:szCs w:val="18"/>
      </w:rPr>
    </w:pPr>
  </w:p>
  <w:p w14:paraId="0F426575" w14:textId="77777777" w:rsidR="00591B82" w:rsidRDefault="00591B82">
    <w:pPr>
      <w:spacing w:line="200" w:lineRule="exac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E1817"/>
    <w:multiLevelType w:val="multilevel"/>
    <w:tmpl w:val="CE10DFB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45B9C"/>
    <w:multiLevelType w:val="multilevel"/>
    <w:tmpl w:val="7F9892A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4A43B75"/>
    <w:multiLevelType w:val="multilevel"/>
    <w:tmpl w:val="63484A5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78249BA"/>
    <w:multiLevelType w:val="multilevel"/>
    <w:tmpl w:val="719612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B515EF7"/>
    <w:multiLevelType w:val="multilevel"/>
    <w:tmpl w:val="E14491A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 w15:restartNumberingAfterBreak="0">
    <w:nsid w:val="19870E6C"/>
    <w:multiLevelType w:val="multilevel"/>
    <w:tmpl w:val="D362E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start w:val="2"/>
      <w:numFmt w:val="bullet"/>
      <w:lvlText w:val="•"/>
      <w:lvlJc w:val="left"/>
      <w:pPr>
        <w:tabs>
          <w:tab w:val="num" w:pos="0"/>
        </w:tabs>
        <w:ind w:left="1980" w:hanging="360"/>
      </w:pPr>
      <w:rPr>
        <w:rFonts w:ascii="Times New Roman" w:hAnsi="Times New Roman" w:cs="Times New Roman" w:hint="default"/>
        <w:b/>
        <w:color w:val="FF0061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4B6136C"/>
    <w:multiLevelType w:val="multilevel"/>
    <w:tmpl w:val="99D4DF9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6815AA2"/>
    <w:multiLevelType w:val="multilevel"/>
    <w:tmpl w:val="9266D1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8656FC4"/>
    <w:multiLevelType w:val="multilevel"/>
    <w:tmpl w:val="04F45E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DA2523E"/>
    <w:multiLevelType w:val="multilevel"/>
    <w:tmpl w:val="C06450A8"/>
    <w:lvl w:ilvl="0">
      <w:start w:val="1"/>
      <w:numFmt w:val="decimal"/>
      <w:pStyle w:val="Bezodstpw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2E512305"/>
    <w:multiLevelType w:val="multilevel"/>
    <w:tmpl w:val="773CB2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FF033CB"/>
    <w:multiLevelType w:val="multilevel"/>
    <w:tmpl w:val="6960E8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303D5417"/>
    <w:multiLevelType w:val="multilevel"/>
    <w:tmpl w:val="882699A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315A0016"/>
    <w:multiLevelType w:val="multilevel"/>
    <w:tmpl w:val="09E84AF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31677DAB"/>
    <w:multiLevelType w:val="multilevel"/>
    <w:tmpl w:val="A2566C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08C0148"/>
    <w:multiLevelType w:val="multilevel"/>
    <w:tmpl w:val="B04A78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42BE3827"/>
    <w:multiLevelType w:val="multilevel"/>
    <w:tmpl w:val="D73C9A5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7" w15:restartNumberingAfterBreak="0">
    <w:nsid w:val="444E29AE"/>
    <w:multiLevelType w:val="multilevel"/>
    <w:tmpl w:val="42285FB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8" w15:restartNumberingAfterBreak="0">
    <w:nsid w:val="4647626C"/>
    <w:multiLevelType w:val="multilevel"/>
    <w:tmpl w:val="1FD206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474B5DAA"/>
    <w:multiLevelType w:val="multilevel"/>
    <w:tmpl w:val="295876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480114EF"/>
    <w:multiLevelType w:val="multilevel"/>
    <w:tmpl w:val="79260B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1" w15:restartNumberingAfterBreak="0">
    <w:nsid w:val="52FF34A0"/>
    <w:multiLevelType w:val="multilevel"/>
    <w:tmpl w:val="5D4A38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6694644"/>
    <w:multiLevelType w:val="multilevel"/>
    <w:tmpl w:val="E93E86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5C626740"/>
    <w:multiLevelType w:val="multilevel"/>
    <w:tmpl w:val="79B204B4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0" w:hanging="180"/>
      </w:pPr>
    </w:lvl>
  </w:abstractNum>
  <w:abstractNum w:abstractNumId="24" w15:restartNumberingAfterBreak="0">
    <w:nsid w:val="5D6E142E"/>
    <w:multiLevelType w:val="multilevel"/>
    <w:tmpl w:val="C3680A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5F7258EA"/>
    <w:multiLevelType w:val="multilevel"/>
    <w:tmpl w:val="A3883CE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6C7C1BE1"/>
    <w:multiLevelType w:val="multilevel"/>
    <w:tmpl w:val="7E8C468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3F54990"/>
    <w:multiLevelType w:val="multilevel"/>
    <w:tmpl w:val="AAFAD59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74442109"/>
    <w:multiLevelType w:val="multilevel"/>
    <w:tmpl w:val="3118C7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9" w15:restartNumberingAfterBreak="0">
    <w:nsid w:val="75B44AE7"/>
    <w:multiLevelType w:val="multilevel"/>
    <w:tmpl w:val="8DCAFAA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0" w15:restartNumberingAfterBreak="0">
    <w:nsid w:val="7E91456F"/>
    <w:multiLevelType w:val="multilevel"/>
    <w:tmpl w:val="D36A4098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num w:numId="1" w16cid:durableId="1914119739">
    <w:abstractNumId w:val="9"/>
  </w:num>
  <w:num w:numId="2" w16cid:durableId="1502047166">
    <w:abstractNumId w:val="28"/>
  </w:num>
  <w:num w:numId="3" w16cid:durableId="143939247">
    <w:abstractNumId w:val="26"/>
  </w:num>
  <w:num w:numId="4" w16cid:durableId="1478301205">
    <w:abstractNumId w:val="24"/>
  </w:num>
  <w:num w:numId="5" w16cid:durableId="1387605718">
    <w:abstractNumId w:val="21"/>
  </w:num>
  <w:num w:numId="6" w16cid:durableId="1990938785">
    <w:abstractNumId w:val="29"/>
  </w:num>
  <w:num w:numId="7" w16cid:durableId="331759244">
    <w:abstractNumId w:val="4"/>
  </w:num>
  <w:num w:numId="8" w16cid:durableId="749692463">
    <w:abstractNumId w:val="16"/>
  </w:num>
  <w:num w:numId="9" w16cid:durableId="1363092249">
    <w:abstractNumId w:val="5"/>
  </w:num>
  <w:num w:numId="10" w16cid:durableId="915894485">
    <w:abstractNumId w:val="18"/>
  </w:num>
  <w:num w:numId="11" w16cid:durableId="601959676">
    <w:abstractNumId w:val="11"/>
  </w:num>
  <w:num w:numId="12" w16cid:durableId="27725948">
    <w:abstractNumId w:val="3"/>
  </w:num>
  <w:num w:numId="13" w16cid:durableId="653988417">
    <w:abstractNumId w:val="22"/>
  </w:num>
  <w:num w:numId="14" w16cid:durableId="1426225776">
    <w:abstractNumId w:val="15"/>
  </w:num>
  <w:num w:numId="15" w16cid:durableId="1158300901">
    <w:abstractNumId w:val="0"/>
  </w:num>
  <w:num w:numId="16" w16cid:durableId="2012364605">
    <w:abstractNumId w:val="19"/>
  </w:num>
  <w:num w:numId="17" w16cid:durableId="2112166564">
    <w:abstractNumId w:val="14"/>
  </w:num>
  <w:num w:numId="18" w16cid:durableId="1484587333">
    <w:abstractNumId w:val="23"/>
  </w:num>
  <w:num w:numId="19" w16cid:durableId="763185972">
    <w:abstractNumId w:val="20"/>
  </w:num>
  <w:num w:numId="20" w16cid:durableId="2123836181">
    <w:abstractNumId w:val="13"/>
  </w:num>
  <w:num w:numId="21" w16cid:durableId="1914007930">
    <w:abstractNumId w:val="1"/>
  </w:num>
  <w:num w:numId="22" w16cid:durableId="1936397659">
    <w:abstractNumId w:val="8"/>
  </w:num>
  <w:num w:numId="23" w16cid:durableId="398672568">
    <w:abstractNumId w:val="17"/>
  </w:num>
  <w:num w:numId="24" w16cid:durableId="1404180233">
    <w:abstractNumId w:val="2"/>
  </w:num>
  <w:num w:numId="25" w16cid:durableId="1097948112">
    <w:abstractNumId w:val="30"/>
  </w:num>
  <w:num w:numId="26" w16cid:durableId="365523269">
    <w:abstractNumId w:val="10"/>
  </w:num>
  <w:num w:numId="27" w16cid:durableId="937953715">
    <w:abstractNumId w:val="27"/>
  </w:num>
  <w:num w:numId="28" w16cid:durableId="827408475">
    <w:abstractNumId w:val="6"/>
  </w:num>
  <w:num w:numId="29" w16cid:durableId="1860847495">
    <w:abstractNumId w:val="12"/>
  </w:num>
  <w:num w:numId="30" w16cid:durableId="1365135200">
    <w:abstractNumId w:val="25"/>
  </w:num>
  <w:num w:numId="31" w16cid:durableId="11863598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B82"/>
    <w:rsid w:val="0012742E"/>
    <w:rsid w:val="001750FB"/>
    <w:rsid w:val="00194C7C"/>
    <w:rsid w:val="001B4A8E"/>
    <w:rsid w:val="0021236E"/>
    <w:rsid w:val="002E5D22"/>
    <w:rsid w:val="003A69EB"/>
    <w:rsid w:val="003E2A1F"/>
    <w:rsid w:val="004C5C90"/>
    <w:rsid w:val="004D6EA1"/>
    <w:rsid w:val="004F703C"/>
    <w:rsid w:val="005504E5"/>
    <w:rsid w:val="0055505E"/>
    <w:rsid w:val="00591B82"/>
    <w:rsid w:val="005F7156"/>
    <w:rsid w:val="00631ACC"/>
    <w:rsid w:val="007A036D"/>
    <w:rsid w:val="008944D4"/>
    <w:rsid w:val="008B067C"/>
    <w:rsid w:val="008E7DAF"/>
    <w:rsid w:val="00957477"/>
    <w:rsid w:val="009A267C"/>
    <w:rsid w:val="009C41A1"/>
    <w:rsid w:val="00A75AC1"/>
    <w:rsid w:val="00A93C83"/>
    <w:rsid w:val="00B76875"/>
    <w:rsid w:val="00B82797"/>
    <w:rsid w:val="00BB04E0"/>
    <w:rsid w:val="00BC2D8C"/>
    <w:rsid w:val="00BE4237"/>
    <w:rsid w:val="00BE5812"/>
    <w:rsid w:val="00CA2B96"/>
    <w:rsid w:val="00D8009F"/>
    <w:rsid w:val="00DA7E7C"/>
    <w:rsid w:val="00DC34A7"/>
    <w:rsid w:val="00EC61D2"/>
    <w:rsid w:val="00EF3CB6"/>
    <w:rsid w:val="00F2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C1C5B"/>
  <w15:docId w15:val="{5E93BE85-5959-457D-B657-52FC84DB8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BAF"/>
    <w:pPr>
      <w:widowControl w:val="0"/>
      <w:spacing w:before="200" w:line="276" w:lineRule="auto"/>
    </w:pPr>
    <w:rPr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73AE"/>
    <w:pPr>
      <w:spacing w:before="500" w:line="240" w:lineRule="auto"/>
      <w:jc w:val="center"/>
      <w:outlineLvl w:val="0"/>
    </w:pPr>
    <w:rPr>
      <w:rFonts w:ascii="Arial" w:eastAsia="Arial" w:hAnsi="Arial" w:cs="Arial"/>
      <w:b/>
      <w:bCs/>
      <w:color w:val="6F89A6"/>
      <w:sz w:val="30"/>
      <w:szCs w:val="3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D6372"/>
    <w:pPr>
      <w:spacing w:before="61" w:line="240" w:lineRule="auto"/>
      <w:jc w:val="center"/>
      <w:outlineLvl w:val="1"/>
    </w:pPr>
    <w:rPr>
      <w:rFonts w:ascii="Arial" w:eastAsia="Arial" w:hAnsi="Arial" w:cs="Arial"/>
      <w:color w:val="6F89A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2973AE"/>
    <w:rPr>
      <w:rFonts w:ascii="Arial" w:eastAsia="Arial" w:hAnsi="Arial" w:cs="Arial"/>
      <w:b/>
      <w:bCs/>
      <w:color w:val="6F89A6"/>
      <w:sz w:val="30"/>
      <w:szCs w:val="30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ED6372"/>
    <w:rPr>
      <w:rFonts w:ascii="Arial" w:eastAsia="Arial" w:hAnsi="Arial" w:cs="Arial"/>
      <w:color w:val="6F89A6"/>
      <w:sz w:val="26"/>
      <w:szCs w:val="26"/>
      <w:lang w:val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D6372"/>
    <w:rPr>
      <w:lang w:val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D6372"/>
    <w:rPr>
      <w:lang w:val="pl-PL"/>
    </w:rPr>
  </w:style>
  <w:style w:type="character" w:customStyle="1" w:styleId="TytuZnak">
    <w:name w:val="Tytuł Znak"/>
    <w:basedOn w:val="Domylnaczcionkaakapitu"/>
    <w:link w:val="Tytu"/>
    <w:uiPriority w:val="10"/>
    <w:qFormat/>
    <w:rsid w:val="00580BAF"/>
    <w:rPr>
      <w:rFonts w:ascii="Arial" w:eastAsia="Arial" w:hAnsi="Arial" w:cs="Arial"/>
      <w:b/>
      <w:bCs/>
      <w:color w:val="6F89A6"/>
      <w:sz w:val="32"/>
      <w:szCs w:val="32"/>
      <w:lang w:val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75C28"/>
    <w:rPr>
      <w:rFonts w:ascii="Tahoma" w:hAnsi="Tahoma" w:cs="Tahoma"/>
      <w:sz w:val="16"/>
      <w:szCs w:val="16"/>
      <w:lang w:val="pl-PL"/>
    </w:rPr>
  </w:style>
  <w:style w:type="character" w:styleId="Uwydatnienie">
    <w:name w:val="Emphasis"/>
    <w:basedOn w:val="Domylnaczcionkaakapitu"/>
    <w:uiPriority w:val="20"/>
    <w:qFormat/>
    <w:rsid w:val="0023584A"/>
    <w:rPr>
      <w:i/>
      <w:iCs/>
    </w:rPr>
  </w:style>
  <w:style w:type="character" w:styleId="Hipercze">
    <w:name w:val="Hyperlink"/>
    <w:basedOn w:val="Domylnaczcionkaakapitu"/>
    <w:uiPriority w:val="99"/>
    <w:unhideWhenUsed/>
    <w:rsid w:val="009369C6"/>
    <w:rPr>
      <w:color w:val="0000FF" w:themeColor="hyperlink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D6372"/>
    <w:pPr>
      <w:tabs>
        <w:tab w:val="center" w:pos="4536"/>
        <w:tab w:val="right" w:pos="9072"/>
      </w:tabs>
      <w:spacing w:line="240" w:lineRule="auto"/>
    </w:pPr>
  </w:style>
  <w:style w:type="paragraph" w:styleId="Tekstpodstawowy">
    <w:name w:val="Body Text"/>
    <w:basedOn w:val="Normalny"/>
    <w:rsid w:val="001750FB"/>
    <w:pPr>
      <w:spacing w:before="0" w:after="140"/>
    </w:pPr>
  </w:style>
  <w:style w:type="paragraph" w:styleId="Lista">
    <w:name w:val="List"/>
    <w:basedOn w:val="Tekstpodstawowy"/>
    <w:rsid w:val="001750FB"/>
    <w:rPr>
      <w:rFonts w:cs="Lucida Sans"/>
    </w:rPr>
  </w:style>
  <w:style w:type="paragraph" w:styleId="Legenda">
    <w:name w:val="caption"/>
    <w:basedOn w:val="Normalny"/>
    <w:qFormat/>
    <w:rsid w:val="001750F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750FB"/>
    <w:pPr>
      <w:suppressLineNumbers/>
    </w:pPr>
    <w:rPr>
      <w:rFonts w:cs="Lucida Sans"/>
    </w:rPr>
  </w:style>
  <w:style w:type="paragraph" w:styleId="Bezodstpw">
    <w:name w:val="No Spacing"/>
    <w:basedOn w:val="Normalny"/>
    <w:uiPriority w:val="1"/>
    <w:qFormat/>
    <w:rsid w:val="00537CFA"/>
    <w:pPr>
      <w:numPr>
        <w:numId w:val="1"/>
      </w:numPr>
      <w:spacing w:before="120" w:line="240" w:lineRule="auto"/>
      <w:ind w:left="357" w:hanging="357"/>
    </w:pPr>
    <w:rPr>
      <w:rFonts w:ascii="Arial" w:eastAsia="Arial" w:hAnsi="Arial" w:cs="Arial"/>
      <w:color w:val="4C4D4F"/>
    </w:rPr>
  </w:style>
  <w:style w:type="paragraph" w:customStyle="1" w:styleId="Gwkaistopka">
    <w:name w:val="Główka i stopka"/>
    <w:basedOn w:val="Normalny"/>
    <w:qFormat/>
    <w:rsid w:val="001750FB"/>
  </w:style>
  <w:style w:type="paragraph" w:styleId="Stopka">
    <w:name w:val="footer"/>
    <w:basedOn w:val="Normalny"/>
    <w:link w:val="StopkaZnak"/>
    <w:uiPriority w:val="99"/>
    <w:unhideWhenUsed/>
    <w:rsid w:val="00ED6372"/>
    <w:pPr>
      <w:tabs>
        <w:tab w:val="center" w:pos="4536"/>
        <w:tab w:val="right" w:pos="9072"/>
      </w:tabs>
      <w:spacing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580BAF"/>
    <w:pPr>
      <w:spacing w:before="65" w:line="240" w:lineRule="auto"/>
      <w:ind w:left="996" w:right="1456"/>
      <w:jc w:val="center"/>
    </w:pPr>
    <w:rPr>
      <w:rFonts w:ascii="Arial" w:eastAsia="Arial" w:hAnsi="Arial" w:cs="Arial"/>
      <w:b/>
      <w:bCs/>
      <w:color w:val="6F89A6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75C28"/>
    <w:pPr>
      <w:spacing w:before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345177"/>
    <w:rPr>
      <w:rFonts w:ascii="Calibri" w:eastAsia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552EEF"/>
    <w:pPr>
      <w:ind w:left="720"/>
      <w:contextualSpacing/>
    </w:pPr>
  </w:style>
  <w:style w:type="paragraph" w:customStyle="1" w:styleId="Zawartoramki">
    <w:name w:val="Zawartość ramki"/>
    <w:basedOn w:val="Normalny"/>
    <w:qFormat/>
    <w:rsid w:val="00175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ebieskalinia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fdds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59632-E626-40E3-85F1-403D067E8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6189</Words>
  <Characters>37140</Characters>
  <Application>Microsoft Office Word</Application>
  <DocSecurity>0</DocSecurity>
  <Lines>309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FDN</Company>
  <LinksUpToDate>false</LinksUpToDate>
  <CharactersWithSpaces>43243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Leszczyńska</dc:creator>
  <cp:lastModifiedBy>Angelika Kowalska-Kowalik</cp:lastModifiedBy>
  <cp:revision>2</cp:revision>
  <cp:lastPrinted>2024-05-22T07:21:00Z</cp:lastPrinted>
  <dcterms:created xsi:type="dcterms:W3CDTF">2024-08-30T13:18:00Z</dcterms:created>
  <dcterms:modified xsi:type="dcterms:W3CDTF">2024-08-30T13:18:00Z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2015-11-16T00:00:00Z</vt:filetime>
  </property>
  <property fmtid="{D5CDD505-2E9C-101B-9397-08002B2CF9AE}" pid="3" name="LastSaved">
    <vt:filetime>2015-11-16T00:00:00Z</vt:filetime>
  </property>
</Properties>
</file>