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6CF094" w14:textId="4EE7B0D2" w:rsidR="005F303C" w:rsidRDefault="005F303C"/>
    <w:p w14:paraId="3BBA0018" w14:textId="77777777" w:rsidR="00B33D12" w:rsidRPr="00B33D12" w:rsidRDefault="00B33D12" w:rsidP="00B33D12">
      <w:pPr>
        <w:spacing w:before="300" w:after="150" w:line="240" w:lineRule="auto"/>
        <w:outlineLvl w:val="0"/>
        <w:rPr>
          <w:rFonts w:ascii="Tahoma" w:eastAsia="Times New Roman" w:hAnsi="Tahoma" w:cs="Tahoma"/>
          <w:color w:val="385572"/>
          <w:kern w:val="36"/>
          <w:sz w:val="54"/>
          <w:szCs w:val="54"/>
          <w:lang w:eastAsia="pl-PL"/>
        </w:rPr>
      </w:pPr>
      <w:r w:rsidRPr="00B33D12">
        <w:rPr>
          <w:rFonts w:ascii="Tahoma" w:eastAsia="Times New Roman" w:hAnsi="Tahoma" w:cs="Tahoma"/>
          <w:color w:val="385572"/>
          <w:kern w:val="36"/>
          <w:sz w:val="54"/>
          <w:szCs w:val="54"/>
          <w:lang w:eastAsia="pl-PL"/>
        </w:rPr>
        <w:t>Drodzy Czytelnicy!</w:t>
      </w:r>
    </w:p>
    <w:p w14:paraId="69A2667E" w14:textId="77777777" w:rsidR="00B33D12" w:rsidRPr="00B33D12" w:rsidRDefault="00B33D12" w:rsidP="00B33D12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B33D12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1642DE72" w14:textId="77777777" w:rsidR="00B33D12" w:rsidRPr="00B33D12" w:rsidRDefault="00B33D12" w:rsidP="00B33D12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B33D12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1.W bibliotece może przebywać </w:t>
      </w:r>
      <w:r w:rsidRPr="00B33D12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tylko jedna osoba.</w:t>
      </w:r>
    </w:p>
    <w:p w14:paraId="1E5C79C2" w14:textId="77777777" w:rsidR="00B33D12" w:rsidRPr="00B33D12" w:rsidRDefault="00B33D12" w:rsidP="00B33D12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B33D12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2. Nie wolno dotykać książek na półkach.</w:t>
      </w:r>
    </w:p>
    <w:p w14:paraId="5CB7BFBF" w14:textId="77777777" w:rsidR="00B33D12" w:rsidRPr="00B33D12" w:rsidRDefault="00B33D12" w:rsidP="00B33D12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B33D12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3. Jeżeli chcesz wypożyczyć lekturę, najlepiej napisz do mnie w dzienniku </w:t>
      </w:r>
      <w:proofErr w:type="spellStart"/>
      <w:r w:rsidRPr="00B33D12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Librus</w:t>
      </w:r>
      <w:proofErr w:type="spellEnd"/>
      <w:r w:rsidRPr="00B33D12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 xml:space="preserve"> dwa dni wcześniej</w:t>
      </w:r>
      <w:r w:rsidRPr="00B33D12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, a ja będę miała już przygotowaną dla Ciebie książkę o ile będzie jeszcze dostępna.</w:t>
      </w:r>
    </w:p>
    <w:p w14:paraId="1043EC0A" w14:textId="77777777" w:rsidR="00B33D12" w:rsidRPr="00B33D12" w:rsidRDefault="00B33D12" w:rsidP="00B33D12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B33D12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4. Jeżeli chcesz inną książkę, poproś mnie, a ja podejdę do regału, zachowując dystans od Ciebie.</w:t>
      </w:r>
    </w:p>
    <w:p w14:paraId="18C2F375" w14:textId="77777777" w:rsidR="00B33D12" w:rsidRPr="00B33D12" w:rsidRDefault="00B33D12" w:rsidP="00B33D12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B33D12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5. Jeżeli chcesz oddać książkę, to będzie wyznaczone miejsce na tzw. zwroty. Proszę, abyś napisał/a na karteczce swoje imię i klasę oraz datę oddania na kwarantannę.</w:t>
      </w:r>
    </w:p>
    <w:p w14:paraId="0A028F59" w14:textId="77777777" w:rsidR="00B33D12" w:rsidRPr="00B33D12" w:rsidRDefault="00B33D12" w:rsidP="00B33D12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B33D12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                                                                                            </w:t>
      </w:r>
    </w:p>
    <w:p w14:paraId="1F41F385" w14:textId="77777777" w:rsidR="00B33D12" w:rsidRPr="00B33D12" w:rsidRDefault="00B33D12" w:rsidP="00B33D12">
      <w:pPr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B33D12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A. Kurek</w:t>
      </w:r>
    </w:p>
    <w:p w14:paraId="297759F5" w14:textId="77777777" w:rsidR="00B33D12" w:rsidRDefault="00B33D12"/>
    <w:sectPr w:rsidR="00B33D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Semi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12"/>
    <w:rsid w:val="005F303C"/>
    <w:rsid w:val="00B3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FDB78"/>
  <w15:chartTrackingRefBased/>
  <w15:docId w15:val="{65EE6489-CBDD-4FF2-A74A-96EB0FFCD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33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3D1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33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3D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0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799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Kowalska-Kowalik</dc:creator>
  <cp:keywords/>
  <dc:description/>
  <cp:lastModifiedBy>Angelika Kowalska-Kowalik</cp:lastModifiedBy>
  <cp:revision>1</cp:revision>
  <dcterms:created xsi:type="dcterms:W3CDTF">2021-02-19T15:19:00Z</dcterms:created>
  <dcterms:modified xsi:type="dcterms:W3CDTF">2021-02-19T15:19:00Z</dcterms:modified>
</cp:coreProperties>
</file>